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rPr>
          <w:rFonts w:ascii="Trebuchet MS" w:cs="Trebuchet MS" w:hAnsi="Trebuchet MS" w:eastAsia="Trebuchet MS"/>
          <w:b w:val="0"/>
          <w:bCs w:val="0"/>
          <w:sz w:val="30"/>
          <w:szCs w:val="30"/>
        </w:rPr>
      </w:pPr>
      <w:r>
        <w:rPr>
          <w:rFonts w:ascii="Trebuchet MS" w:hAnsi="Trebuchet MS"/>
          <w:b w:val="0"/>
          <w:bCs w:val="0"/>
          <w:sz w:val="30"/>
          <w:szCs w:val="30"/>
          <w:rtl w:val="0"/>
          <w:lang w:val="de-DE"/>
        </w:rPr>
        <w:t>Karen King</w:t>
      </w:r>
      <w:r>
        <w:rPr>
          <w:rFonts w:ascii="Trebuchet MS" w:hAnsi="Trebuchet MS"/>
          <w:b w:val="0"/>
          <w:bCs w:val="0"/>
          <w:sz w:val="30"/>
          <w:szCs w:val="30"/>
          <w:rtl w:val="0"/>
          <w:lang w:val="en-US"/>
        </w:rPr>
        <w:t xml:space="preserve"> FISTD ARAD Cert Ed</w:t>
      </w:r>
    </w:p>
    <w:p>
      <w:pPr>
        <w:pStyle w:val="Body Text"/>
        <w:spacing w:before="294"/>
        <w:ind w:left="0" w:right="174" w:firstLine="0"/>
      </w:pPr>
      <w:r>
        <w:rPr>
          <w:rFonts w:ascii="Trebuchet MS" w:hAnsi="Trebuchet MS"/>
          <w:rtl w:val="0"/>
          <w:lang w:val="en-US"/>
        </w:rPr>
        <w:t>Karen has been teaching in the vocational performing arts sector for over 40 years, with the last 25 years as founder and principal of The Centre P</w:t>
      </w:r>
      <w:r>
        <w:rPr>
          <w:rFonts w:ascii="Trebuchet MS" w:hAnsi="Trebuchet MS"/>
          <w:rtl w:val="0"/>
          <w:lang w:val="en-US"/>
        </w:rPr>
        <w:t>AC</w:t>
      </w:r>
      <w:r>
        <w:rPr>
          <w:rFonts w:ascii="Trebuchet MS" w:hAnsi="Trebuchet MS"/>
          <w:rtl w:val="0"/>
          <w:lang w:val="en-US"/>
        </w:rPr>
        <w:t>. During that time she has also been an examiner, committee member and creator of syllabi for the Modern Theatre Faculty of the ISTD. On behalf of the society, Karen taught and choreographed for a group of MP</w:t>
      </w:r>
      <w:r>
        <w:rPr>
          <w:rFonts w:ascii="Trebuchet MS" w:hAnsi="Trebuchet MS" w:hint="default"/>
          <w:rtl w:val="0"/>
          <w:lang w:val="en-US"/>
        </w:rPr>
        <w:t>’</w:t>
      </w:r>
      <w:r>
        <w:rPr>
          <w:rFonts w:ascii="Trebuchet MS" w:hAnsi="Trebuchet MS"/>
          <w:rtl w:val="0"/>
          <w:lang w:val="en-US"/>
        </w:rPr>
        <w:t xml:space="preserve">s, who performed at a variety of charity events under  the name </w:t>
      </w:r>
      <w:r>
        <w:rPr>
          <w:rFonts w:ascii="Trebuchet MS" w:hAnsi="Trebuchet MS" w:hint="default"/>
          <w:rtl w:val="0"/>
          <w:lang w:val="en-US"/>
        </w:rPr>
        <w:t>“</w:t>
      </w:r>
      <w:r>
        <w:rPr>
          <w:rFonts w:ascii="Trebuchet MS" w:hAnsi="Trebuchet MS"/>
          <w:rtl w:val="0"/>
          <w:lang w:val="en-US"/>
        </w:rPr>
        <w:t>The Division Belles</w:t>
      </w:r>
      <w:r>
        <w:rPr>
          <w:rFonts w:ascii="Trebuchet MS" w:hAnsi="Trebuchet MS" w:hint="default"/>
          <w:rtl w:val="0"/>
          <w:lang w:val="en-US"/>
        </w:rPr>
        <w:t>”</w:t>
      </w:r>
      <w:r>
        <w:rPr>
          <w:rFonts w:ascii="Trebuchet MS" w:hAnsi="Trebuchet MS"/>
          <w:rtl w:val="0"/>
          <w:lang w:val="en-US"/>
        </w:rPr>
        <w:t>. Karen</w:t>
      </w:r>
      <w:r>
        <w:rPr>
          <w:rFonts w:ascii="Trebuchet MS" w:hAnsi="Trebuchet MS"/>
          <w:rtl w:val="0"/>
          <w:lang w:val="en-US"/>
        </w:rPr>
        <w:t xml:space="preserve"> has taught all Units of the DDE qualification and Units 1,2 and 3 of the DDP qualification, she</w:t>
      </w:r>
      <w:r>
        <w:rPr>
          <w:rFonts w:ascii="Trebuchet MS" w:hAnsi="Trebuchet MS"/>
          <w:rtl w:val="0"/>
          <w:lang w:val="en-US"/>
        </w:rPr>
        <w:t xml:space="preserve"> </w:t>
      </w:r>
      <w:r>
        <w:rPr>
          <w:rFonts w:ascii="Trebuchet MS" w:hAnsi="Trebuchet MS"/>
          <w:rtl w:val="0"/>
          <w:lang w:val="en-US"/>
        </w:rPr>
        <w:t>has also served as a Trustee</w:t>
      </w:r>
      <w:r>
        <w:rPr>
          <w:rFonts w:ascii="Trebuchet MS" w:hAnsi="Trebuchet MS"/>
          <w:rtl w:val="0"/>
          <w:lang w:val="en-US"/>
        </w:rPr>
        <w:t xml:space="preserve"> for the ISTD and was delighted to be the 2017 recipient of the prestigious Imperial Award.</w:t>
      </w:r>
      <w:r>
        <w:rPr>
          <w:rFonts w:ascii="Trebuchet MS" w:hAnsi="Trebuchet MS"/>
          <w:rtl w:val="0"/>
          <w:lang w:val="en-US"/>
        </w:rPr>
        <w:t xml:space="preserve"> Karen is currently Chair of the board of directors for ISTD Academy and is also an EQA and DDE Unit 2 Assessor. Alongside her ISTD commitments, Karen enjoys coaching students for VGE, DDE and Licentiate Modern and Tap examinations..</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de-D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9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