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Arial" w:hAnsi="Arial" w:cs="Arial"/>
          <w:b w:val="0"/>
          <w:bCs w:val="0"/>
          <w:sz w:val="22"/>
          <w:szCs w:val="22"/>
          <w:lang w:bidi="en-US"/>
        </w:rPr>
        <w:id w:val="-2120668538"/>
        <w:docPartObj>
          <w:docPartGallery w:val="Cover Pages"/>
          <w:docPartUnique/>
        </w:docPartObj>
      </w:sdtPr>
      <w:sdtEndPr>
        <w:rPr>
          <w:rFonts w:ascii="Times New Roman"/>
          <w:sz w:val="27"/>
        </w:rPr>
      </w:sdtEndPr>
      <w:sdtContent>
        <w:p w14:paraId="74A0BEF4" w14:textId="27BDAAFC" w:rsidR="003E242A" w:rsidRPr="008E3907" w:rsidRDefault="003E242A" w:rsidP="008E3907">
          <w:pPr>
            <w:pStyle w:val="Heading1"/>
            <w:spacing w:before="100" w:line="357" w:lineRule="auto"/>
            <w:ind w:left="0"/>
            <w:jc w:val="left"/>
            <w:rPr>
              <w:rFonts w:ascii="Arial Black" w:hAnsi="Arial Black" w:cstheme="minorHAnsi"/>
              <w:sz w:val="60"/>
              <w:szCs w:val="60"/>
            </w:rPr>
          </w:pPr>
        </w:p>
        <w:p w14:paraId="56B67D7A" w14:textId="77777777" w:rsidR="003E242A" w:rsidRDefault="003E242A">
          <w:pPr>
            <w:rPr>
              <w:rFonts w:ascii="Times New Roman"/>
              <w:sz w:val="27"/>
            </w:rPr>
          </w:pPr>
        </w:p>
        <w:p w14:paraId="31F8853E" w14:textId="451F7AA5" w:rsidR="003E242A" w:rsidRDefault="003E242A" w:rsidP="003E242A">
          <w:pPr>
            <w:pStyle w:val="Heading1"/>
            <w:spacing w:before="100" w:line="357" w:lineRule="auto"/>
            <w:ind w:left="0"/>
            <w:jc w:val="left"/>
            <w:rPr>
              <w:rFonts w:ascii="Arial Black" w:hAnsi="Arial Black" w:cstheme="minorHAnsi"/>
              <w:sz w:val="60"/>
              <w:szCs w:val="60"/>
            </w:rPr>
          </w:pPr>
          <w:r>
            <w:rPr>
              <w:rFonts w:ascii="Arial Black" w:hAnsi="Arial Black" w:cstheme="minorHAnsi"/>
              <w:sz w:val="60"/>
              <w:szCs w:val="60"/>
            </w:rPr>
            <w:t>Health &amp; Safety</w:t>
          </w:r>
          <w:r w:rsidRPr="00DC3611">
            <w:rPr>
              <w:rFonts w:ascii="Arial Black" w:hAnsi="Arial Black" w:cstheme="minorHAnsi"/>
              <w:sz w:val="60"/>
              <w:szCs w:val="60"/>
            </w:rPr>
            <w:t xml:space="preserve"> Policy </w:t>
          </w:r>
        </w:p>
        <w:p w14:paraId="261C5FC9" w14:textId="6158B1F3" w:rsidR="003E242A" w:rsidRPr="003E242A" w:rsidRDefault="003E242A" w:rsidP="003E242A">
          <w:pPr>
            <w:pStyle w:val="Heading1"/>
            <w:spacing w:before="100" w:line="357" w:lineRule="auto"/>
            <w:ind w:left="0"/>
            <w:jc w:val="left"/>
            <w:rPr>
              <w:rFonts w:ascii="Calibri"/>
              <w:sz w:val="32"/>
              <w:szCs w:val="40"/>
            </w:rPr>
          </w:pPr>
          <w:r w:rsidRPr="003E242A">
            <w:rPr>
              <w:rFonts w:ascii="Arial Black" w:hAnsi="Arial Black" w:cstheme="minorHAnsi"/>
              <w:sz w:val="44"/>
              <w:szCs w:val="44"/>
            </w:rPr>
            <w:t>(Including Fire Safety Policy)</w:t>
          </w:r>
        </w:p>
        <w:tbl>
          <w:tblPr>
            <w:tblpPr w:leftFromText="180" w:rightFromText="180" w:vertAnchor="text" w:horzAnchor="margin" w:tblpY="3505"/>
            <w:tblW w:w="9181" w:type="dxa"/>
            <w:tblBorders>
              <w:insideH w:val="single" w:sz="4" w:space="0" w:color="545454"/>
            </w:tblBorders>
            <w:shd w:val="clear" w:color="auto" w:fill="D5D5D5"/>
            <w:tblLayout w:type="fixed"/>
            <w:tblCellMar>
              <w:left w:w="0" w:type="dxa"/>
              <w:right w:w="0" w:type="dxa"/>
            </w:tblCellMar>
            <w:tblLook w:val="01E0" w:firstRow="1" w:lastRow="1" w:firstColumn="1" w:lastColumn="1" w:noHBand="0" w:noVBand="0"/>
          </w:tblPr>
          <w:tblGrid>
            <w:gridCol w:w="2734"/>
            <w:gridCol w:w="3392"/>
            <w:gridCol w:w="3055"/>
          </w:tblGrid>
          <w:tr w:rsidR="003E242A" w:rsidRPr="00073D63" w14:paraId="4DF6405A" w14:textId="77777777" w:rsidTr="00593435">
            <w:trPr>
              <w:trHeight w:val="771"/>
            </w:trPr>
            <w:tc>
              <w:tcPr>
                <w:tcW w:w="2734" w:type="dxa"/>
                <w:shd w:val="clear" w:color="auto" w:fill="D5D5D5"/>
              </w:tcPr>
              <w:p w14:paraId="299367B4" w14:textId="77777777" w:rsidR="003E242A" w:rsidRPr="00073D63" w:rsidRDefault="003E242A" w:rsidP="00593435">
                <w:pPr>
                  <w:pStyle w:val="TableParagraph"/>
                  <w:spacing w:before="9"/>
                  <w:rPr>
                    <w:rFonts w:ascii="Andale Mono" w:hAnsi="Andale Mono"/>
                    <w:i/>
                    <w:iCs/>
                    <w:sz w:val="24"/>
                    <w:szCs w:val="24"/>
                  </w:rPr>
                </w:pPr>
                <w:r w:rsidRPr="00073D63">
                  <w:rPr>
                    <w:rFonts w:ascii="Andale Mono" w:hAnsi="Andale Mono"/>
                    <w:i/>
                    <w:iCs/>
                    <w:w w:val="105"/>
                    <w:sz w:val="24"/>
                    <w:szCs w:val="24"/>
                  </w:rPr>
                  <w:t>Approved by:</w:t>
                </w:r>
              </w:p>
            </w:tc>
            <w:tc>
              <w:tcPr>
                <w:tcW w:w="3392" w:type="dxa"/>
                <w:shd w:val="clear" w:color="auto" w:fill="D5D5D5"/>
              </w:tcPr>
              <w:p w14:paraId="16FE3B63" w14:textId="77777777" w:rsidR="003E242A" w:rsidRPr="00073D63" w:rsidRDefault="003E242A" w:rsidP="00593435">
                <w:pPr>
                  <w:pStyle w:val="TableParagraph"/>
                  <w:spacing w:before="9"/>
                  <w:rPr>
                    <w:rFonts w:ascii="Andale Mono" w:hAnsi="Andale Mono"/>
                    <w:i/>
                    <w:iCs/>
                    <w:sz w:val="24"/>
                    <w:szCs w:val="24"/>
                  </w:rPr>
                </w:pPr>
                <w:r w:rsidRPr="00073D63">
                  <w:rPr>
                    <w:rFonts w:ascii="Andale Mono" w:hAnsi="Andale Mono"/>
                    <w:i/>
                    <w:iCs/>
                    <w:w w:val="105"/>
                    <w:sz w:val="24"/>
                    <w:szCs w:val="24"/>
                  </w:rPr>
                  <w:t>Bronwen Patching</w:t>
                </w:r>
              </w:p>
            </w:tc>
            <w:tc>
              <w:tcPr>
                <w:tcW w:w="3055" w:type="dxa"/>
                <w:shd w:val="clear" w:color="auto" w:fill="D5D5D5"/>
              </w:tcPr>
              <w:p w14:paraId="3238F405" w14:textId="39CEF1A8" w:rsidR="003E242A" w:rsidRPr="00073D63" w:rsidRDefault="008E3907" w:rsidP="00593435">
                <w:pPr>
                  <w:pStyle w:val="TableParagraph"/>
                  <w:spacing w:before="9"/>
                  <w:rPr>
                    <w:rFonts w:ascii="Andale Mono" w:hAnsi="Andale Mono"/>
                    <w:i/>
                    <w:iCs/>
                    <w:sz w:val="24"/>
                    <w:szCs w:val="24"/>
                  </w:rPr>
                </w:pPr>
                <w:r>
                  <w:rPr>
                    <w:rFonts w:ascii="Andale Mono" w:hAnsi="Andale Mono"/>
                    <w:i/>
                    <w:iCs/>
                    <w:w w:val="105"/>
                    <w:sz w:val="24"/>
                    <w:szCs w:val="24"/>
                  </w:rPr>
                  <w:t>February 2024</w:t>
                </w:r>
              </w:p>
            </w:tc>
          </w:tr>
          <w:tr w:rsidR="003E242A" w:rsidRPr="00073D63" w14:paraId="10CC6603" w14:textId="77777777" w:rsidTr="00593435">
            <w:trPr>
              <w:trHeight w:val="771"/>
            </w:trPr>
            <w:tc>
              <w:tcPr>
                <w:tcW w:w="2734" w:type="dxa"/>
                <w:shd w:val="clear" w:color="auto" w:fill="D5D5D5"/>
              </w:tcPr>
              <w:p w14:paraId="7B0FA30B" w14:textId="77777777" w:rsidR="003E242A" w:rsidRPr="00073D63" w:rsidRDefault="003E242A" w:rsidP="00593435">
                <w:pPr>
                  <w:pStyle w:val="TableParagraph"/>
                  <w:spacing w:before="13"/>
                  <w:rPr>
                    <w:rFonts w:ascii="Andale Mono" w:hAnsi="Andale Mono"/>
                    <w:i/>
                    <w:iCs/>
                    <w:w w:val="105"/>
                    <w:sz w:val="24"/>
                    <w:szCs w:val="24"/>
                  </w:rPr>
                </w:pPr>
                <w:r w:rsidRPr="00073D63">
                  <w:rPr>
                    <w:rFonts w:ascii="Andale Mono" w:hAnsi="Andale Mono"/>
                    <w:i/>
                    <w:iCs/>
                    <w:w w:val="105"/>
                    <w:sz w:val="24"/>
                    <w:szCs w:val="24"/>
                  </w:rPr>
                  <w:t>Checked by:</w:t>
                </w:r>
              </w:p>
            </w:tc>
            <w:tc>
              <w:tcPr>
                <w:tcW w:w="3392" w:type="dxa"/>
                <w:shd w:val="clear" w:color="auto" w:fill="D5D5D5"/>
              </w:tcPr>
              <w:p w14:paraId="21EEE1D9" w14:textId="77777777" w:rsidR="003E242A" w:rsidRPr="00073D63" w:rsidRDefault="003E242A" w:rsidP="00593435">
                <w:pPr>
                  <w:pStyle w:val="TableParagraph"/>
                  <w:spacing w:before="13"/>
                  <w:rPr>
                    <w:rFonts w:ascii="Andale Mono" w:hAnsi="Andale Mono"/>
                    <w:i/>
                    <w:iCs/>
                    <w:w w:val="105"/>
                    <w:sz w:val="24"/>
                    <w:szCs w:val="24"/>
                  </w:rPr>
                </w:pPr>
                <w:r w:rsidRPr="00073D63">
                  <w:rPr>
                    <w:rFonts w:ascii="Andale Mono" w:hAnsi="Andale Mono"/>
                    <w:i/>
                    <w:iCs/>
                    <w:w w:val="105"/>
                    <w:sz w:val="24"/>
                    <w:szCs w:val="24"/>
                  </w:rPr>
                  <w:t xml:space="preserve">Roger </w:t>
                </w:r>
                <w:proofErr w:type="spellStart"/>
                <w:r w:rsidRPr="00073D63">
                  <w:rPr>
                    <w:rFonts w:ascii="Andale Mono" w:hAnsi="Andale Mono"/>
                    <w:i/>
                    <w:iCs/>
                    <w:w w:val="105"/>
                    <w:sz w:val="24"/>
                    <w:szCs w:val="24"/>
                  </w:rPr>
                  <w:t>Davinson</w:t>
                </w:r>
                <w:proofErr w:type="spellEnd"/>
              </w:p>
            </w:tc>
            <w:tc>
              <w:tcPr>
                <w:tcW w:w="3055" w:type="dxa"/>
                <w:shd w:val="clear" w:color="auto" w:fill="D5D5D5"/>
              </w:tcPr>
              <w:p w14:paraId="645AF741" w14:textId="72307978" w:rsidR="003E242A" w:rsidRPr="00073D63" w:rsidRDefault="008E3907" w:rsidP="00593435">
                <w:pPr>
                  <w:pStyle w:val="TableParagraph"/>
                  <w:spacing w:before="13"/>
                  <w:rPr>
                    <w:rFonts w:ascii="Andale Mono" w:hAnsi="Andale Mono"/>
                    <w:i/>
                    <w:iCs/>
                    <w:w w:val="105"/>
                    <w:sz w:val="24"/>
                    <w:szCs w:val="24"/>
                  </w:rPr>
                </w:pPr>
                <w:r>
                  <w:rPr>
                    <w:rFonts w:ascii="Andale Mono" w:hAnsi="Andale Mono"/>
                    <w:i/>
                    <w:iCs/>
                    <w:w w:val="105"/>
                    <w:sz w:val="24"/>
                    <w:szCs w:val="24"/>
                  </w:rPr>
                  <w:t>February 2024</w:t>
                </w:r>
              </w:p>
            </w:tc>
          </w:tr>
          <w:tr w:rsidR="003E242A" w:rsidRPr="00073D63" w14:paraId="36CBDEB6" w14:textId="77777777" w:rsidTr="00593435">
            <w:trPr>
              <w:trHeight w:val="762"/>
            </w:trPr>
            <w:tc>
              <w:tcPr>
                <w:tcW w:w="2734" w:type="dxa"/>
                <w:shd w:val="clear" w:color="auto" w:fill="D5D5D5"/>
              </w:tcPr>
              <w:p w14:paraId="0C723C10" w14:textId="77777777" w:rsidR="003E242A" w:rsidRPr="00073D63" w:rsidRDefault="003E242A" w:rsidP="00593435">
                <w:pPr>
                  <w:pStyle w:val="TableParagraph"/>
                  <w:spacing w:before="9"/>
                  <w:rPr>
                    <w:rFonts w:ascii="Andale Mono" w:hAnsi="Andale Mono"/>
                    <w:i/>
                    <w:iCs/>
                    <w:sz w:val="24"/>
                    <w:szCs w:val="24"/>
                  </w:rPr>
                </w:pPr>
                <w:r w:rsidRPr="00073D63">
                  <w:rPr>
                    <w:rFonts w:ascii="Andale Mono" w:hAnsi="Andale Mono"/>
                    <w:i/>
                    <w:iCs/>
                    <w:w w:val="105"/>
                    <w:sz w:val="24"/>
                    <w:szCs w:val="24"/>
                  </w:rPr>
                  <w:t>Next review due:</w:t>
                </w:r>
              </w:p>
            </w:tc>
            <w:tc>
              <w:tcPr>
                <w:tcW w:w="3392" w:type="dxa"/>
                <w:shd w:val="clear" w:color="auto" w:fill="D5D5D5"/>
              </w:tcPr>
              <w:p w14:paraId="1576E36B" w14:textId="77777777" w:rsidR="003E242A" w:rsidRPr="00073D63" w:rsidRDefault="003E242A" w:rsidP="00593435">
                <w:pPr>
                  <w:pStyle w:val="TableParagraph"/>
                  <w:spacing w:before="9"/>
                  <w:rPr>
                    <w:rFonts w:ascii="Andale Mono" w:hAnsi="Andale Mono"/>
                    <w:i/>
                    <w:iCs/>
                    <w:sz w:val="24"/>
                    <w:szCs w:val="24"/>
                  </w:rPr>
                </w:pPr>
              </w:p>
            </w:tc>
            <w:tc>
              <w:tcPr>
                <w:tcW w:w="3055" w:type="dxa"/>
                <w:shd w:val="clear" w:color="auto" w:fill="D5D5D5"/>
              </w:tcPr>
              <w:p w14:paraId="0CFF3CCB" w14:textId="4735124E" w:rsidR="003E242A" w:rsidRPr="00073D63" w:rsidRDefault="003E242A" w:rsidP="00593435">
                <w:pPr>
                  <w:pStyle w:val="TableParagraph"/>
                  <w:rPr>
                    <w:rFonts w:ascii="Andale Mono" w:hAnsi="Andale Mono"/>
                    <w:i/>
                    <w:iCs/>
                    <w:sz w:val="24"/>
                    <w:szCs w:val="24"/>
                  </w:rPr>
                </w:pPr>
                <w:r>
                  <w:rPr>
                    <w:rFonts w:ascii="Andale Mono" w:hAnsi="Andale Mono"/>
                    <w:i/>
                    <w:iCs/>
                    <w:w w:val="105"/>
                    <w:sz w:val="24"/>
                    <w:szCs w:val="24"/>
                  </w:rPr>
                  <w:t>Spring 202</w:t>
                </w:r>
                <w:r w:rsidR="008E3907">
                  <w:rPr>
                    <w:rFonts w:ascii="Andale Mono" w:hAnsi="Andale Mono"/>
                    <w:i/>
                    <w:iCs/>
                    <w:w w:val="105"/>
                    <w:sz w:val="24"/>
                    <w:szCs w:val="24"/>
                  </w:rPr>
                  <w:t>5</w:t>
                </w:r>
              </w:p>
            </w:tc>
          </w:tr>
        </w:tbl>
        <w:p w14:paraId="462BB0FA" w14:textId="77777777" w:rsidR="003E242A" w:rsidRDefault="003E242A" w:rsidP="003E242A"/>
        <w:p w14:paraId="15313DE4" w14:textId="77777777" w:rsidR="003E242A" w:rsidRDefault="003E242A" w:rsidP="003E242A"/>
        <w:p w14:paraId="1D2009DB" w14:textId="77777777" w:rsidR="003E242A" w:rsidRDefault="003E242A" w:rsidP="003E242A"/>
        <w:p w14:paraId="7126C89C" w14:textId="77777777" w:rsidR="003E242A" w:rsidRDefault="003E242A" w:rsidP="003E242A"/>
        <w:p w14:paraId="77EAEF65" w14:textId="7E37657F" w:rsidR="003E242A" w:rsidRDefault="008E3907" w:rsidP="008E3907">
          <w:pPr>
            <w:jc w:val="center"/>
          </w:pPr>
          <w:r w:rsidRPr="002E1A17">
            <w:rPr>
              <w:noProof/>
            </w:rPr>
            <w:drawing>
              <wp:inline distT="0" distB="0" distL="0" distR="0" wp14:anchorId="2E3DA8DB" wp14:editId="0E83ACCF">
                <wp:extent cx="2654300" cy="12319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4300" cy="1231900"/>
                        </a:xfrm>
                        <a:prstGeom prst="rect">
                          <a:avLst/>
                        </a:prstGeom>
                        <a:noFill/>
                        <a:ln>
                          <a:noFill/>
                        </a:ln>
                      </pic:spPr>
                    </pic:pic>
                  </a:graphicData>
                </a:graphic>
              </wp:inline>
            </w:drawing>
          </w:r>
        </w:p>
        <w:p w14:paraId="0AEEF719" w14:textId="77777777" w:rsidR="003E242A" w:rsidRDefault="003E242A" w:rsidP="003E242A"/>
        <w:p w14:paraId="0C8A21DF" w14:textId="77777777" w:rsidR="003E242A" w:rsidRDefault="003E242A" w:rsidP="003E242A"/>
        <w:p w14:paraId="2A422CCC" w14:textId="77777777" w:rsidR="003E242A" w:rsidRDefault="003E242A" w:rsidP="003E242A"/>
        <w:p w14:paraId="47BD5E35" w14:textId="77777777" w:rsidR="003E242A" w:rsidRDefault="003E242A" w:rsidP="003E242A"/>
        <w:p w14:paraId="5290D429" w14:textId="55CA8E00" w:rsidR="003E242A" w:rsidRDefault="003E242A">
          <w:pPr>
            <w:rPr>
              <w:rFonts w:ascii="Times New Roman"/>
              <w:sz w:val="27"/>
              <w:szCs w:val="20"/>
            </w:rPr>
          </w:pPr>
          <w:r>
            <w:rPr>
              <w:rFonts w:ascii="Times New Roman"/>
              <w:sz w:val="27"/>
            </w:rPr>
            <w:br w:type="page"/>
          </w:r>
        </w:p>
      </w:sdtContent>
    </w:sdt>
    <w:p w14:paraId="2D2C2586" w14:textId="77777777" w:rsidR="006C7BAB" w:rsidRPr="003E242A" w:rsidRDefault="006C7BAB" w:rsidP="003E242A">
      <w:pPr>
        <w:rPr>
          <w:rFonts w:ascii="Arial Narrow" w:hAnsi="Arial Narrow"/>
        </w:rPr>
      </w:pPr>
    </w:p>
    <w:p w14:paraId="678C5E55" w14:textId="77777777" w:rsidR="00A71668" w:rsidRPr="003E242A" w:rsidRDefault="00A71668" w:rsidP="003E242A">
      <w:pPr>
        <w:rPr>
          <w:rFonts w:ascii="Arial Narrow" w:hAnsi="Arial Narrow"/>
        </w:rPr>
      </w:pPr>
    </w:p>
    <w:p w14:paraId="2AE25CBA" w14:textId="0157CFFD" w:rsidR="00A71668" w:rsidRPr="003E242A" w:rsidRDefault="00450D25" w:rsidP="003E242A">
      <w:pPr>
        <w:pStyle w:val="Heading2"/>
      </w:pPr>
      <w:r w:rsidRPr="003E242A">
        <w:t>Contents</w:t>
      </w:r>
    </w:p>
    <w:p w14:paraId="6F048158" w14:textId="77777777" w:rsidR="00A71668" w:rsidRPr="003E242A" w:rsidRDefault="00A71668" w:rsidP="003E242A">
      <w:pPr>
        <w:rPr>
          <w:rFonts w:ascii="Arial Narrow" w:hAnsi="Arial Narrow"/>
          <w:sz w:val="28"/>
          <w:szCs w:val="28"/>
        </w:rPr>
      </w:pPr>
    </w:p>
    <w:p w14:paraId="75241AA0" w14:textId="490C1167" w:rsidR="00450D25" w:rsidRPr="003E242A" w:rsidRDefault="00450D25" w:rsidP="003E242A">
      <w:pPr>
        <w:rPr>
          <w:rFonts w:ascii="Arial Narrow" w:hAnsi="Arial Narrow"/>
          <w:sz w:val="28"/>
          <w:szCs w:val="28"/>
        </w:rPr>
      </w:pPr>
      <w:r w:rsidRPr="003E242A">
        <w:rPr>
          <w:rFonts w:ascii="Arial Narrow" w:hAnsi="Arial Narrow"/>
          <w:sz w:val="28"/>
          <w:szCs w:val="28"/>
        </w:rPr>
        <w:t>1). Introduction</w:t>
      </w:r>
    </w:p>
    <w:p w14:paraId="1C979834" w14:textId="7EB6D682" w:rsidR="00450D25" w:rsidRPr="003E242A" w:rsidRDefault="00450D25" w:rsidP="003E242A">
      <w:pPr>
        <w:rPr>
          <w:rFonts w:ascii="Arial Narrow" w:hAnsi="Arial Narrow"/>
          <w:sz w:val="28"/>
          <w:szCs w:val="28"/>
        </w:rPr>
      </w:pPr>
    </w:p>
    <w:p w14:paraId="47502E57" w14:textId="1ECF4B8F" w:rsidR="00450D25" w:rsidRPr="003E242A" w:rsidRDefault="00A71668" w:rsidP="003E242A">
      <w:pPr>
        <w:rPr>
          <w:rFonts w:ascii="Arial Narrow" w:hAnsi="Arial Narrow"/>
          <w:sz w:val="28"/>
          <w:szCs w:val="28"/>
        </w:rPr>
      </w:pPr>
      <w:r w:rsidRPr="003E242A">
        <w:rPr>
          <w:rFonts w:ascii="Arial Narrow" w:hAnsi="Arial Narrow"/>
          <w:sz w:val="28"/>
          <w:szCs w:val="28"/>
        </w:rPr>
        <w:t>2). Designated responsibilities</w:t>
      </w:r>
    </w:p>
    <w:p w14:paraId="119281FF" w14:textId="3C91CD55" w:rsidR="00A71668" w:rsidRPr="003E242A" w:rsidRDefault="00A71668" w:rsidP="003E242A">
      <w:pPr>
        <w:rPr>
          <w:rFonts w:ascii="Arial Narrow" w:hAnsi="Arial Narrow"/>
          <w:sz w:val="28"/>
          <w:szCs w:val="28"/>
        </w:rPr>
      </w:pPr>
    </w:p>
    <w:p w14:paraId="407F0A79" w14:textId="6C1076D4" w:rsidR="00A71668" w:rsidRPr="003E242A" w:rsidRDefault="00A71668" w:rsidP="003E242A">
      <w:pPr>
        <w:rPr>
          <w:rFonts w:ascii="Arial Narrow" w:hAnsi="Arial Narrow"/>
          <w:sz w:val="28"/>
          <w:szCs w:val="28"/>
        </w:rPr>
      </w:pPr>
      <w:r w:rsidRPr="003E242A">
        <w:rPr>
          <w:rFonts w:ascii="Arial Narrow" w:hAnsi="Arial Narrow"/>
          <w:sz w:val="28"/>
          <w:szCs w:val="28"/>
        </w:rPr>
        <w:t>3). The School Health and Safety Group</w:t>
      </w:r>
    </w:p>
    <w:p w14:paraId="4EABA145" w14:textId="77777777" w:rsidR="00A71668" w:rsidRPr="003E242A" w:rsidRDefault="00A71668" w:rsidP="003E242A">
      <w:pPr>
        <w:rPr>
          <w:rFonts w:ascii="Arial Narrow" w:hAnsi="Arial Narrow"/>
          <w:sz w:val="28"/>
          <w:szCs w:val="28"/>
        </w:rPr>
      </w:pPr>
    </w:p>
    <w:p w14:paraId="6CC0198D" w14:textId="3EE41F36" w:rsidR="00A71668" w:rsidRPr="003E242A" w:rsidRDefault="00A71668" w:rsidP="003E242A">
      <w:pPr>
        <w:rPr>
          <w:rFonts w:ascii="Arial Narrow" w:hAnsi="Arial Narrow"/>
          <w:sz w:val="28"/>
          <w:szCs w:val="28"/>
        </w:rPr>
      </w:pPr>
      <w:r w:rsidRPr="003E242A">
        <w:rPr>
          <w:rFonts w:ascii="Arial Narrow" w:hAnsi="Arial Narrow"/>
          <w:sz w:val="28"/>
          <w:szCs w:val="28"/>
        </w:rPr>
        <w:t>4). Evaluation and Training</w:t>
      </w:r>
    </w:p>
    <w:p w14:paraId="508E2FE3" w14:textId="79CFF187" w:rsidR="00A71668" w:rsidRPr="003E242A" w:rsidRDefault="00A71668" w:rsidP="003E242A">
      <w:pPr>
        <w:rPr>
          <w:rFonts w:ascii="Arial Narrow" w:hAnsi="Arial Narrow"/>
          <w:sz w:val="28"/>
          <w:szCs w:val="28"/>
        </w:rPr>
      </w:pPr>
    </w:p>
    <w:p w14:paraId="3971AE9F" w14:textId="40598EB8" w:rsidR="00A71668" w:rsidRPr="003E242A" w:rsidRDefault="00A71668" w:rsidP="003E242A">
      <w:pPr>
        <w:rPr>
          <w:rFonts w:ascii="Arial Narrow" w:hAnsi="Arial Narrow"/>
          <w:sz w:val="28"/>
          <w:szCs w:val="28"/>
        </w:rPr>
      </w:pPr>
      <w:r w:rsidRPr="003E242A">
        <w:rPr>
          <w:rFonts w:ascii="Arial Narrow" w:hAnsi="Arial Narrow"/>
          <w:sz w:val="28"/>
          <w:szCs w:val="28"/>
        </w:rPr>
        <w:t>5). Security</w:t>
      </w:r>
    </w:p>
    <w:p w14:paraId="46C50DD9" w14:textId="10B111FB" w:rsidR="00FF769C" w:rsidRPr="003E242A" w:rsidRDefault="00FF769C" w:rsidP="003E242A">
      <w:pPr>
        <w:rPr>
          <w:rFonts w:ascii="Arial Narrow" w:hAnsi="Arial Narrow"/>
          <w:sz w:val="28"/>
          <w:szCs w:val="28"/>
        </w:rPr>
      </w:pPr>
    </w:p>
    <w:p w14:paraId="740B7CFB" w14:textId="7B31E826" w:rsidR="00FF769C" w:rsidRPr="003E242A" w:rsidRDefault="00FF769C" w:rsidP="003E242A">
      <w:pPr>
        <w:rPr>
          <w:rFonts w:ascii="Arial Narrow" w:hAnsi="Arial Narrow"/>
          <w:sz w:val="28"/>
          <w:szCs w:val="28"/>
        </w:rPr>
      </w:pPr>
      <w:r w:rsidRPr="003E242A">
        <w:rPr>
          <w:rFonts w:ascii="Arial Narrow" w:hAnsi="Arial Narrow"/>
          <w:sz w:val="28"/>
          <w:szCs w:val="28"/>
        </w:rPr>
        <w:t xml:space="preserve">Appendix 1 </w:t>
      </w:r>
    </w:p>
    <w:p w14:paraId="44A3FD74" w14:textId="0B570F33" w:rsidR="00FF769C" w:rsidRPr="003E242A" w:rsidRDefault="00FF769C" w:rsidP="003E242A">
      <w:pPr>
        <w:rPr>
          <w:rFonts w:ascii="Arial Narrow" w:hAnsi="Arial Narrow"/>
          <w:sz w:val="28"/>
          <w:szCs w:val="28"/>
        </w:rPr>
      </w:pPr>
      <w:r w:rsidRPr="003E242A">
        <w:rPr>
          <w:rFonts w:ascii="Arial Narrow" w:hAnsi="Arial Narrow"/>
          <w:sz w:val="28"/>
          <w:szCs w:val="28"/>
        </w:rPr>
        <w:t>Fire policy</w:t>
      </w:r>
    </w:p>
    <w:p w14:paraId="25EEC41D" w14:textId="53E642EF" w:rsidR="002931A7" w:rsidRPr="003E242A" w:rsidRDefault="002931A7" w:rsidP="003E242A">
      <w:pPr>
        <w:rPr>
          <w:rFonts w:ascii="Arial Narrow" w:hAnsi="Arial Narrow"/>
          <w:sz w:val="28"/>
          <w:szCs w:val="28"/>
        </w:rPr>
      </w:pPr>
    </w:p>
    <w:p w14:paraId="09B7BFAA" w14:textId="69408A89" w:rsidR="00A71668" w:rsidRPr="003E242A" w:rsidRDefault="00A71668" w:rsidP="003E242A">
      <w:pPr>
        <w:rPr>
          <w:rFonts w:ascii="Arial Narrow" w:hAnsi="Arial Narrow"/>
          <w:sz w:val="28"/>
          <w:szCs w:val="28"/>
        </w:rPr>
      </w:pPr>
    </w:p>
    <w:p w14:paraId="6C0FA94C" w14:textId="79C3FD5A" w:rsidR="00A71668" w:rsidRDefault="00A71668" w:rsidP="003E242A">
      <w:pPr>
        <w:rPr>
          <w:rFonts w:ascii="Arial Narrow" w:hAnsi="Arial Narrow"/>
        </w:rPr>
      </w:pPr>
    </w:p>
    <w:p w14:paraId="6EDB4BBF" w14:textId="6DF5C782" w:rsidR="003E242A" w:rsidRDefault="003E242A" w:rsidP="003E242A">
      <w:pPr>
        <w:rPr>
          <w:rFonts w:ascii="Arial Narrow" w:hAnsi="Arial Narrow"/>
        </w:rPr>
      </w:pPr>
    </w:p>
    <w:p w14:paraId="08F3C070" w14:textId="0A2A460F" w:rsidR="003E242A" w:rsidRDefault="003E242A" w:rsidP="003E242A">
      <w:pPr>
        <w:rPr>
          <w:rFonts w:ascii="Arial Narrow" w:hAnsi="Arial Narrow"/>
        </w:rPr>
      </w:pPr>
    </w:p>
    <w:p w14:paraId="12CE57DD" w14:textId="110D656C" w:rsidR="003E242A" w:rsidRDefault="003E242A" w:rsidP="003E242A">
      <w:pPr>
        <w:rPr>
          <w:rFonts w:ascii="Arial Narrow" w:hAnsi="Arial Narrow"/>
        </w:rPr>
      </w:pPr>
    </w:p>
    <w:p w14:paraId="49F8932F" w14:textId="60335FB1" w:rsidR="003E242A" w:rsidRDefault="003E242A" w:rsidP="003E242A">
      <w:pPr>
        <w:rPr>
          <w:rFonts w:ascii="Arial Narrow" w:hAnsi="Arial Narrow"/>
        </w:rPr>
      </w:pPr>
    </w:p>
    <w:p w14:paraId="2DEAFF8A" w14:textId="2B5A1CBD" w:rsidR="003E242A" w:rsidRDefault="003E242A" w:rsidP="003E242A">
      <w:pPr>
        <w:rPr>
          <w:rFonts w:ascii="Arial Narrow" w:hAnsi="Arial Narrow"/>
        </w:rPr>
      </w:pPr>
    </w:p>
    <w:p w14:paraId="3B0D3CB4" w14:textId="05DE8828" w:rsidR="003E242A" w:rsidRDefault="003E242A" w:rsidP="003E242A">
      <w:pPr>
        <w:rPr>
          <w:rFonts w:ascii="Arial Narrow" w:hAnsi="Arial Narrow"/>
        </w:rPr>
      </w:pPr>
    </w:p>
    <w:p w14:paraId="451A13F0" w14:textId="147BBAE0" w:rsidR="003E242A" w:rsidRDefault="003E242A" w:rsidP="003E242A">
      <w:pPr>
        <w:rPr>
          <w:rFonts w:ascii="Arial Narrow" w:hAnsi="Arial Narrow"/>
        </w:rPr>
      </w:pPr>
    </w:p>
    <w:p w14:paraId="69BCF14C" w14:textId="1081ED38" w:rsidR="003E242A" w:rsidRDefault="003E242A" w:rsidP="003E242A">
      <w:pPr>
        <w:rPr>
          <w:rFonts w:ascii="Arial Narrow" w:hAnsi="Arial Narrow"/>
        </w:rPr>
      </w:pPr>
    </w:p>
    <w:p w14:paraId="63763371" w14:textId="48A0556F" w:rsidR="003E242A" w:rsidRDefault="003E242A" w:rsidP="003E242A">
      <w:pPr>
        <w:rPr>
          <w:rFonts w:ascii="Arial Narrow" w:hAnsi="Arial Narrow"/>
        </w:rPr>
      </w:pPr>
    </w:p>
    <w:p w14:paraId="49FA65EE" w14:textId="262536CD" w:rsidR="003E242A" w:rsidRDefault="003E242A" w:rsidP="003E242A">
      <w:pPr>
        <w:rPr>
          <w:rFonts w:ascii="Arial Narrow" w:hAnsi="Arial Narrow"/>
        </w:rPr>
      </w:pPr>
    </w:p>
    <w:p w14:paraId="7CB41A0E" w14:textId="24588525" w:rsidR="003E242A" w:rsidRDefault="003E242A" w:rsidP="003E242A">
      <w:pPr>
        <w:rPr>
          <w:rFonts w:ascii="Arial Narrow" w:hAnsi="Arial Narrow"/>
        </w:rPr>
      </w:pPr>
    </w:p>
    <w:p w14:paraId="72F8B23B" w14:textId="49DA80D0" w:rsidR="003E242A" w:rsidRDefault="003E242A" w:rsidP="003E242A">
      <w:pPr>
        <w:rPr>
          <w:rFonts w:ascii="Arial Narrow" w:hAnsi="Arial Narrow"/>
        </w:rPr>
      </w:pPr>
    </w:p>
    <w:p w14:paraId="5E8C7D4F" w14:textId="4EB0200E" w:rsidR="003E242A" w:rsidRDefault="003E242A" w:rsidP="003E242A">
      <w:pPr>
        <w:rPr>
          <w:rFonts w:ascii="Arial Narrow" w:hAnsi="Arial Narrow"/>
        </w:rPr>
      </w:pPr>
    </w:p>
    <w:p w14:paraId="55CAA98D" w14:textId="5AD778B6" w:rsidR="003E242A" w:rsidRDefault="003E242A" w:rsidP="003E242A">
      <w:pPr>
        <w:rPr>
          <w:rFonts w:ascii="Arial Narrow" w:hAnsi="Arial Narrow"/>
        </w:rPr>
      </w:pPr>
    </w:p>
    <w:p w14:paraId="173ECCF0" w14:textId="5F48DF77" w:rsidR="003E242A" w:rsidRDefault="003E242A" w:rsidP="003E242A">
      <w:pPr>
        <w:rPr>
          <w:rFonts w:ascii="Arial Narrow" w:hAnsi="Arial Narrow"/>
        </w:rPr>
      </w:pPr>
    </w:p>
    <w:p w14:paraId="09B1AEA0" w14:textId="0084F42A" w:rsidR="003E242A" w:rsidRDefault="003E242A" w:rsidP="003E242A">
      <w:pPr>
        <w:rPr>
          <w:rFonts w:ascii="Arial Narrow" w:hAnsi="Arial Narrow"/>
        </w:rPr>
      </w:pPr>
    </w:p>
    <w:p w14:paraId="0797A00A" w14:textId="5EE35CA0" w:rsidR="003E242A" w:rsidRDefault="003E242A" w:rsidP="003E242A">
      <w:pPr>
        <w:rPr>
          <w:rFonts w:ascii="Arial Narrow" w:hAnsi="Arial Narrow"/>
        </w:rPr>
      </w:pPr>
    </w:p>
    <w:p w14:paraId="536545EC" w14:textId="6F383E28" w:rsidR="003E242A" w:rsidRDefault="003E242A" w:rsidP="003E242A">
      <w:pPr>
        <w:rPr>
          <w:rFonts w:ascii="Arial Narrow" w:hAnsi="Arial Narrow"/>
        </w:rPr>
      </w:pPr>
    </w:p>
    <w:p w14:paraId="5BB5730D" w14:textId="5B0B9090" w:rsidR="003E242A" w:rsidRDefault="003E242A" w:rsidP="003E242A">
      <w:pPr>
        <w:rPr>
          <w:rFonts w:ascii="Arial Narrow" w:hAnsi="Arial Narrow"/>
        </w:rPr>
      </w:pPr>
    </w:p>
    <w:p w14:paraId="65B5D228" w14:textId="0B4C2D50" w:rsidR="003E242A" w:rsidRDefault="003E242A" w:rsidP="003E242A">
      <w:pPr>
        <w:rPr>
          <w:rFonts w:ascii="Arial Narrow" w:hAnsi="Arial Narrow"/>
        </w:rPr>
      </w:pPr>
    </w:p>
    <w:p w14:paraId="0473154E" w14:textId="4E051080" w:rsidR="003E242A" w:rsidRDefault="003E242A" w:rsidP="003E242A">
      <w:pPr>
        <w:rPr>
          <w:rFonts w:ascii="Arial Narrow" w:hAnsi="Arial Narrow"/>
        </w:rPr>
      </w:pPr>
    </w:p>
    <w:p w14:paraId="3356DD10" w14:textId="266B6B22" w:rsidR="003E242A" w:rsidRDefault="003E242A" w:rsidP="003E242A">
      <w:pPr>
        <w:rPr>
          <w:rFonts w:ascii="Arial Narrow" w:hAnsi="Arial Narrow"/>
        </w:rPr>
      </w:pPr>
    </w:p>
    <w:p w14:paraId="01F9B34C" w14:textId="63602A12" w:rsidR="003E242A" w:rsidRDefault="003E242A" w:rsidP="003E242A">
      <w:pPr>
        <w:rPr>
          <w:rFonts w:ascii="Arial Narrow" w:hAnsi="Arial Narrow"/>
        </w:rPr>
      </w:pPr>
    </w:p>
    <w:p w14:paraId="7B3AEEF9" w14:textId="1EEEAFA9" w:rsidR="003E242A" w:rsidRDefault="003E242A" w:rsidP="003E242A">
      <w:pPr>
        <w:rPr>
          <w:rFonts w:ascii="Arial Narrow" w:hAnsi="Arial Narrow"/>
        </w:rPr>
      </w:pPr>
    </w:p>
    <w:p w14:paraId="45D59AC5" w14:textId="2E9F5022" w:rsidR="003E242A" w:rsidRDefault="003E242A" w:rsidP="003E242A">
      <w:pPr>
        <w:rPr>
          <w:rFonts w:ascii="Arial Narrow" w:hAnsi="Arial Narrow"/>
        </w:rPr>
      </w:pPr>
    </w:p>
    <w:p w14:paraId="30D1F6A7" w14:textId="01F03765" w:rsidR="003E242A" w:rsidRDefault="003E242A" w:rsidP="003E242A">
      <w:pPr>
        <w:rPr>
          <w:rFonts w:ascii="Arial Narrow" w:hAnsi="Arial Narrow"/>
        </w:rPr>
      </w:pPr>
    </w:p>
    <w:p w14:paraId="7789BF2E" w14:textId="7A784F55" w:rsidR="003E242A" w:rsidRDefault="003E242A" w:rsidP="003E242A">
      <w:pPr>
        <w:rPr>
          <w:rFonts w:ascii="Arial Narrow" w:hAnsi="Arial Narrow"/>
        </w:rPr>
      </w:pPr>
    </w:p>
    <w:p w14:paraId="63D0BD83" w14:textId="77777777" w:rsidR="003E242A" w:rsidRPr="003E242A" w:rsidRDefault="003E242A" w:rsidP="003E242A">
      <w:pPr>
        <w:rPr>
          <w:rFonts w:ascii="Arial Narrow" w:hAnsi="Arial Narrow"/>
        </w:rPr>
      </w:pPr>
    </w:p>
    <w:p w14:paraId="252F4E0C" w14:textId="77777777" w:rsidR="00A71668" w:rsidRPr="003E242A" w:rsidRDefault="00A71668" w:rsidP="003E242A">
      <w:pPr>
        <w:rPr>
          <w:rFonts w:ascii="Arial Narrow" w:hAnsi="Arial Narrow"/>
        </w:rPr>
      </w:pPr>
    </w:p>
    <w:p w14:paraId="37D134F3" w14:textId="784268D6" w:rsidR="006C7BAB" w:rsidRPr="003E242A" w:rsidRDefault="00666FCC" w:rsidP="003E242A">
      <w:pPr>
        <w:pStyle w:val="Heading2"/>
        <w:numPr>
          <w:ilvl w:val="0"/>
          <w:numId w:val="5"/>
        </w:numPr>
      </w:pPr>
      <w:r w:rsidRPr="003E242A">
        <w:t>Introduction</w:t>
      </w:r>
    </w:p>
    <w:p w14:paraId="413A2456" w14:textId="422C6CE5" w:rsidR="006C7BAB" w:rsidRPr="003E242A" w:rsidRDefault="006C7BAB" w:rsidP="003E242A">
      <w:pPr>
        <w:rPr>
          <w:rFonts w:ascii="Arial Narrow" w:hAnsi="Arial Narrow"/>
        </w:rPr>
      </w:pPr>
    </w:p>
    <w:p w14:paraId="5569447A" w14:textId="77777777" w:rsidR="006C7BAB" w:rsidRPr="003E242A" w:rsidRDefault="006C7BAB" w:rsidP="003E242A">
      <w:pPr>
        <w:rPr>
          <w:rFonts w:ascii="Arial Narrow" w:hAnsi="Arial Narrow"/>
        </w:rPr>
      </w:pPr>
    </w:p>
    <w:p w14:paraId="6FADEF28" w14:textId="77777777" w:rsidR="002310F9" w:rsidRPr="003E242A" w:rsidRDefault="006C7BAB" w:rsidP="003E242A">
      <w:pPr>
        <w:jc w:val="both"/>
        <w:rPr>
          <w:rFonts w:ascii="Arial Narrow" w:hAnsi="Arial Narrow"/>
        </w:rPr>
      </w:pPr>
      <w:r w:rsidRPr="003E242A">
        <w:rPr>
          <w:rFonts w:ascii="Arial Narrow" w:hAnsi="Arial Narrow"/>
        </w:rPr>
        <w:t xml:space="preserve">The purpose of this statement is to ensure that all employees know who is responsible for the safety arrangements within the school building and its grounds and to identify hazards particular to individual departments. </w:t>
      </w:r>
    </w:p>
    <w:p w14:paraId="2C932D5F" w14:textId="77777777" w:rsidR="002310F9" w:rsidRPr="003E242A" w:rsidRDefault="002310F9" w:rsidP="003E242A">
      <w:pPr>
        <w:jc w:val="both"/>
        <w:rPr>
          <w:rFonts w:ascii="Arial Narrow" w:hAnsi="Arial Narrow"/>
        </w:rPr>
      </w:pPr>
    </w:p>
    <w:p w14:paraId="50FC5DEA" w14:textId="480AEB05" w:rsidR="002310F9" w:rsidRPr="003E242A" w:rsidRDefault="006C7BAB" w:rsidP="003E242A">
      <w:pPr>
        <w:jc w:val="both"/>
        <w:rPr>
          <w:rFonts w:ascii="Arial Narrow" w:hAnsi="Arial Narrow"/>
        </w:rPr>
      </w:pPr>
      <w:r w:rsidRPr="003E242A">
        <w:rPr>
          <w:rFonts w:ascii="Arial Narrow" w:hAnsi="Arial Narrow"/>
        </w:rPr>
        <w:t>A copy of the Health &amp; Safety Policy is included in the Staff Handbook issued to all employees on appointment</w:t>
      </w:r>
      <w:r w:rsidR="00711166" w:rsidRPr="003E242A">
        <w:rPr>
          <w:rFonts w:ascii="Arial Narrow" w:hAnsi="Arial Narrow"/>
        </w:rPr>
        <w:t>. Induction training</w:t>
      </w:r>
      <w:r w:rsidRPr="003E242A">
        <w:rPr>
          <w:rFonts w:ascii="Arial Narrow" w:hAnsi="Arial Narrow"/>
        </w:rPr>
        <w:t xml:space="preserve"> of the School’s Health &amp; Safety policy will </w:t>
      </w:r>
      <w:r w:rsidR="00711166" w:rsidRPr="003E242A">
        <w:rPr>
          <w:rFonts w:ascii="Arial Narrow" w:hAnsi="Arial Narrow"/>
        </w:rPr>
        <w:t>be undertaken prior to appointment.</w:t>
      </w:r>
      <w:r w:rsidRPr="003E242A">
        <w:rPr>
          <w:rFonts w:ascii="Arial Narrow" w:hAnsi="Arial Narrow"/>
        </w:rPr>
        <w:t xml:space="preserve"> </w:t>
      </w:r>
    </w:p>
    <w:p w14:paraId="6133A81B" w14:textId="77777777" w:rsidR="002310F9" w:rsidRPr="003E242A" w:rsidRDefault="002310F9" w:rsidP="003E242A">
      <w:pPr>
        <w:jc w:val="both"/>
        <w:rPr>
          <w:rFonts w:ascii="Arial Narrow" w:hAnsi="Arial Narrow"/>
        </w:rPr>
      </w:pPr>
    </w:p>
    <w:p w14:paraId="6E90C7B6" w14:textId="52AA8497" w:rsidR="006C7BAB" w:rsidRPr="003E242A" w:rsidRDefault="006C7BAB" w:rsidP="003E242A">
      <w:pPr>
        <w:jc w:val="both"/>
        <w:rPr>
          <w:rFonts w:ascii="Arial Narrow" w:hAnsi="Arial Narrow"/>
        </w:rPr>
      </w:pPr>
      <w:r w:rsidRPr="003E242A">
        <w:rPr>
          <w:rFonts w:ascii="Arial Narrow" w:hAnsi="Arial Narrow"/>
        </w:rPr>
        <w:t xml:space="preserve">This policy does not form part of any employee’s contract of employment and may be amended at any time. The Governors of </w:t>
      </w:r>
      <w:r w:rsidR="003E242A">
        <w:rPr>
          <w:rFonts w:ascii="Arial Narrow" w:hAnsi="Arial Narrow"/>
        </w:rPr>
        <w:t>the college</w:t>
      </w:r>
      <w:r w:rsidRPr="003E242A">
        <w:rPr>
          <w:rFonts w:ascii="Arial Narrow" w:hAnsi="Arial Narrow"/>
        </w:rPr>
        <w:t xml:space="preserve"> understand and accept their obligations, under the Health &amp; Safety at Work Act 1974 and associated legislation</w:t>
      </w:r>
      <w:r w:rsidR="002310F9" w:rsidRPr="003E242A">
        <w:rPr>
          <w:rFonts w:ascii="Arial Narrow" w:hAnsi="Arial Narrow"/>
        </w:rPr>
        <w:t xml:space="preserve"> </w:t>
      </w:r>
      <w:r w:rsidRPr="003E242A">
        <w:rPr>
          <w:rFonts w:ascii="Arial Narrow" w:hAnsi="Arial Narrow"/>
        </w:rPr>
        <w:t xml:space="preserve">to provide a safe and healthy environment for all users of the premises. </w:t>
      </w:r>
    </w:p>
    <w:p w14:paraId="0B1E6ABA" w14:textId="77777777" w:rsidR="002310F9" w:rsidRPr="003E242A" w:rsidRDefault="002310F9" w:rsidP="003E242A">
      <w:pPr>
        <w:jc w:val="both"/>
        <w:rPr>
          <w:rFonts w:ascii="Arial Narrow" w:hAnsi="Arial Narrow"/>
        </w:rPr>
      </w:pPr>
    </w:p>
    <w:p w14:paraId="1B2867F4" w14:textId="77777777" w:rsidR="006C7BAB" w:rsidRPr="003E242A" w:rsidRDefault="006C7BAB" w:rsidP="003E242A">
      <w:pPr>
        <w:jc w:val="both"/>
        <w:rPr>
          <w:rFonts w:ascii="Arial Narrow" w:hAnsi="Arial Narrow"/>
        </w:rPr>
      </w:pPr>
      <w:r w:rsidRPr="003E242A">
        <w:rPr>
          <w:rFonts w:ascii="Arial Narrow" w:hAnsi="Arial Narrow"/>
        </w:rPr>
        <w:t>As far as is reasonably practicable, the Governors expect to provide, through the Principal and the Designated Officers (see list below under designated responsibilities):</w:t>
      </w:r>
    </w:p>
    <w:p w14:paraId="434A9477" w14:textId="4274F003" w:rsidR="006C7BAB" w:rsidRPr="003E242A" w:rsidRDefault="006C7BAB" w:rsidP="003E242A">
      <w:pPr>
        <w:jc w:val="both"/>
        <w:rPr>
          <w:rFonts w:ascii="Arial Narrow" w:hAnsi="Arial Narrow"/>
        </w:rPr>
      </w:pPr>
      <w:r w:rsidRPr="003E242A">
        <w:rPr>
          <w:rFonts w:ascii="Arial Narrow" w:hAnsi="Arial Narrow"/>
        </w:rPr>
        <w:t xml:space="preserve"> </w:t>
      </w:r>
    </w:p>
    <w:p w14:paraId="1F2E831B" w14:textId="77777777" w:rsidR="006C7BAB" w:rsidRPr="003E242A" w:rsidRDefault="006C7BAB" w:rsidP="003E242A">
      <w:pPr>
        <w:jc w:val="both"/>
        <w:rPr>
          <w:rFonts w:ascii="Arial Narrow" w:hAnsi="Arial Narrow"/>
        </w:rPr>
      </w:pPr>
      <w:r w:rsidRPr="003E242A">
        <w:rPr>
          <w:rFonts w:ascii="Arial Narrow" w:hAnsi="Arial Narrow"/>
        </w:rPr>
        <w:t xml:space="preserve">• Safe systems of work and healthy working conditions. </w:t>
      </w:r>
    </w:p>
    <w:p w14:paraId="56686F89" w14:textId="77777777" w:rsidR="006C7BAB" w:rsidRPr="003E242A" w:rsidRDefault="006C7BAB" w:rsidP="003E242A">
      <w:pPr>
        <w:jc w:val="both"/>
        <w:rPr>
          <w:rFonts w:ascii="Arial Narrow" w:hAnsi="Arial Narrow"/>
        </w:rPr>
      </w:pPr>
      <w:r w:rsidRPr="003E242A">
        <w:rPr>
          <w:rFonts w:ascii="Arial Narrow" w:hAnsi="Arial Narrow"/>
        </w:rPr>
        <w:t xml:space="preserve">• First aid facilities and trained first aid personnel. </w:t>
      </w:r>
    </w:p>
    <w:p w14:paraId="7F8BB49B" w14:textId="77777777" w:rsidR="006C7BAB" w:rsidRPr="003E242A" w:rsidRDefault="006C7BAB" w:rsidP="003E242A">
      <w:pPr>
        <w:jc w:val="both"/>
        <w:rPr>
          <w:rFonts w:ascii="Arial Narrow" w:hAnsi="Arial Narrow"/>
        </w:rPr>
      </w:pPr>
      <w:r w:rsidRPr="003E242A">
        <w:rPr>
          <w:rFonts w:ascii="Arial Narrow" w:hAnsi="Arial Narrow"/>
        </w:rPr>
        <w:t xml:space="preserve">• Safe premises, plant and equipment. </w:t>
      </w:r>
    </w:p>
    <w:p w14:paraId="2D9C9658" w14:textId="77777777" w:rsidR="006C7BAB" w:rsidRPr="003E242A" w:rsidRDefault="006C7BAB" w:rsidP="003E242A">
      <w:pPr>
        <w:jc w:val="both"/>
        <w:rPr>
          <w:rFonts w:ascii="Arial Narrow" w:hAnsi="Arial Narrow"/>
        </w:rPr>
      </w:pPr>
      <w:r w:rsidRPr="003E242A">
        <w:rPr>
          <w:rFonts w:ascii="Arial Narrow" w:hAnsi="Arial Narrow"/>
        </w:rPr>
        <w:t xml:space="preserve">• Arrangements for safe use, handling, storage and transport of articles and substances. </w:t>
      </w:r>
    </w:p>
    <w:p w14:paraId="165956CB" w14:textId="22655AD8" w:rsidR="002310F9" w:rsidRPr="003E242A" w:rsidRDefault="006C7BAB" w:rsidP="003E242A">
      <w:pPr>
        <w:jc w:val="both"/>
        <w:rPr>
          <w:rFonts w:ascii="Arial Narrow" w:hAnsi="Arial Narrow"/>
        </w:rPr>
      </w:pPr>
      <w:r w:rsidRPr="003E242A">
        <w:rPr>
          <w:rFonts w:ascii="Arial Narrow" w:hAnsi="Arial Narrow"/>
        </w:rPr>
        <w:t xml:space="preserve">• Adequate </w:t>
      </w:r>
      <w:r w:rsidR="001966DA" w:rsidRPr="003E242A">
        <w:rPr>
          <w:rFonts w:ascii="Arial Narrow" w:hAnsi="Arial Narrow"/>
        </w:rPr>
        <w:t>firefighting</w:t>
      </w:r>
      <w:r w:rsidRPr="003E242A">
        <w:rPr>
          <w:rFonts w:ascii="Arial Narrow" w:hAnsi="Arial Narrow"/>
        </w:rPr>
        <w:t xml:space="preserve"> equipment and appliances that are regularly maintained. </w:t>
      </w:r>
    </w:p>
    <w:p w14:paraId="0D690973" w14:textId="77777777" w:rsidR="002310F9" w:rsidRPr="003E242A" w:rsidRDefault="002310F9" w:rsidP="003E242A">
      <w:pPr>
        <w:jc w:val="both"/>
        <w:rPr>
          <w:rFonts w:ascii="Arial Narrow" w:hAnsi="Arial Narrow"/>
        </w:rPr>
      </w:pPr>
    </w:p>
    <w:p w14:paraId="6B408781" w14:textId="119C2C2A" w:rsidR="006C7BAB" w:rsidRPr="003E242A" w:rsidRDefault="006C7BAB" w:rsidP="003E242A">
      <w:pPr>
        <w:jc w:val="both"/>
        <w:rPr>
          <w:rFonts w:ascii="Arial Narrow" w:hAnsi="Arial Narrow"/>
        </w:rPr>
      </w:pPr>
      <w:r w:rsidRPr="003E242A">
        <w:rPr>
          <w:rFonts w:ascii="Arial Narrow" w:hAnsi="Arial Narrow"/>
        </w:rPr>
        <w:t xml:space="preserve">The Governors expect the school’s employees to: </w:t>
      </w:r>
    </w:p>
    <w:p w14:paraId="2F570141" w14:textId="77777777" w:rsidR="002310F9" w:rsidRPr="003E242A" w:rsidRDefault="002310F9" w:rsidP="003E242A">
      <w:pPr>
        <w:jc w:val="both"/>
        <w:rPr>
          <w:rFonts w:ascii="Arial Narrow" w:hAnsi="Arial Narrow"/>
        </w:rPr>
      </w:pPr>
    </w:p>
    <w:p w14:paraId="706E32F8" w14:textId="4DBE1397" w:rsidR="002310F9" w:rsidRPr="003E242A" w:rsidRDefault="006C7BAB" w:rsidP="003E242A">
      <w:pPr>
        <w:jc w:val="both"/>
        <w:rPr>
          <w:rFonts w:ascii="Arial Narrow" w:hAnsi="Arial Narrow"/>
        </w:rPr>
      </w:pPr>
      <w:r w:rsidRPr="003E242A">
        <w:rPr>
          <w:rFonts w:ascii="Arial Narrow" w:hAnsi="Arial Narrow"/>
        </w:rPr>
        <w:t xml:space="preserve">• Inform one of the Designated Officers </w:t>
      </w:r>
      <w:r w:rsidR="00711166" w:rsidRPr="003E242A">
        <w:rPr>
          <w:rFonts w:ascii="Arial Narrow" w:hAnsi="Arial Narrow"/>
        </w:rPr>
        <w:t xml:space="preserve">(noted below) </w:t>
      </w:r>
      <w:r w:rsidRPr="003E242A">
        <w:rPr>
          <w:rFonts w:ascii="Arial Narrow" w:hAnsi="Arial Narrow"/>
        </w:rPr>
        <w:t xml:space="preserve">of any special, newly identified or anticipated hazards. </w:t>
      </w:r>
    </w:p>
    <w:p w14:paraId="259B6264" w14:textId="77C65B4D" w:rsidR="006C7BAB" w:rsidRPr="003E242A" w:rsidRDefault="006C7BAB" w:rsidP="003E242A">
      <w:pPr>
        <w:jc w:val="both"/>
        <w:rPr>
          <w:rFonts w:ascii="Arial Narrow" w:hAnsi="Arial Narrow"/>
        </w:rPr>
      </w:pPr>
      <w:r w:rsidRPr="003E242A">
        <w:rPr>
          <w:rFonts w:ascii="Arial Narrow" w:hAnsi="Arial Narrow"/>
        </w:rPr>
        <w:t xml:space="preserve">• Investigate and keep a record of </w:t>
      </w:r>
      <w:r w:rsidR="00711166" w:rsidRPr="003E242A">
        <w:rPr>
          <w:rFonts w:ascii="Arial Narrow" w:hAnsi="Arial Narrow"/>
        </w:rPr>
        <w:t>any</w:t>
      </w:r>
      <w:r w:rsidRPr="003E242A">
        <w:rPr>
          <w:rFonts w:ascii="Arial Narrow" w:hAnsi="Arial Narrow"/>
        </w:rPr>
        <w:t xml:space="preserve"> incidents and fires. </w:t>
      </w:r>
    </w:p>
    <w:p w14:paraId="551A59FD" w14:textId="77777777" w:rsidR="006C7BAB" w:rsidRPr="003E242A" w:rsidRDefault="006C7BAB" w:rsidP="003E242A">
      <w:pPr>
        <w:jc w:val="both"/>
        <w:rPr>
          <w:rFonts w:ascii="Arial Narrow" w:hAnsi="Arial Narrow"/>
        </w:rPr>
      </w:pPr>
      <w:r w:rsidRPr="003E242A">
        <w:rPr>
          <w:rFonts w:ascii="Arial Narrow" w:hAnsi="Arial Narrow"/>
        </w:rPr>
        <w:t xml:space="preserve">• To report immediately to the Designated Officers any serious or potentially serious accidents, occurrences or fire hazards. </w:t>
      </w:r>
    </w:p>
    <w:p w14:paraId="48FDCB42" w14:textId="77777777" w:rsidR="00711166" w:rsidRPr="003E242A" w:rsidRDefault="006C7BAB" w:rsidP="003E242A">
      <w:pPr>
        <w:jc w:val="both"/>
        <w:rPr>
          <w:rFonts w:ascii="Arial Narrow" w:hAnsi="Arial Narrow"/>
        </w:rPr>
      </w:pPr>
      <w:r w:rsidRPr="003E242A">
        <w:rPr>
          <w:rFonts w:ascii="Arial Narrow" w:hAnsi="Arial Narrow"/>
        </w:rPr>
        <w:t>• Support and implement this policy</w:t>
      </w:r>
      <w:r w:rsidR="00DF1E1F" w:rsidRPr="003E242A">
        <w:rPr>
          <w:rFonts w:ascii="Arial Narrow" w:hAnsi="Arial Narrow"/>
        </w:rPr>
        <w:t>.</w:t>
      </w:r>
    </w:p>
    <w:p w14:paraId="3210EE00" w14:textId="5ED26872" w:rsidR="006C7BAB" w:rsidRPr="003E242A" w:rsidRDefault="006C7BAB" w:rsidP="003E242A">
      <w:pPr>
        <w:jc w:val="both"/>
        <w:rPr>
          <w:rFonts w:ascii="Arial Narrow" w:hAnsi="Arial Narrow"/>
        </w:rPr>
      </w:pPr>
      <w:r w:rsidRPr="003E242A">
        <w:rPr>
          <w:rFonts w:ascii="Arial Narrow" w:hAnsi="Arial Narrow"/>
        </w:rPr>
        <w:t xml:space="preserve"> </w:t>
      </w:r>
      <w:r w:rsidR="00711166" w:rsidRPr="003E242A">
        <w:rPr>
          <w:rFonts w:ascii="Arial Narrow" w:hAnsi="Arial Narrow"/>
        </w:rPr>
        <w:t>E</w:t>
      </w:r>
      <w:r w:rsidRPr="003E242A">
        <w:rPr>
          <w:rFonts w:ascii="Arial Narrow" w:hAnsi="Arial Narrow"/>
        </w:rPr>
        <w:t>nsur</w:t>
      </w:r>
      <w:r w:rsidR="00711166" w:rsidRPr="003E242A">
        <w:rPr>
          <w:rFonts w:ascii="Arial Narrow" w:hAnsi="Arial Narrow"/>
        </w:rPr>
        <w:t>e</w:t>
      </w:r>
      <w:r w:rsidRPr="003E242A">
        <w:rPr>
          <w:rFonts w:ascii="Arial Narrow" w:hAnsi="Arial Narrow"/>
        </w:rPr>
        <w:t xml:space="preserve"> that students are fully conversant with their obligation to make use of protective equipment</w:t>
      </w:r>
      <w:r w:rsidR="00DF1E1F" w:rsidRPr="003E242A">
        <w:rPr>
          <w:rFonts w:ascii="Arial Narrow" w:hAnsi="Arial Narrow"/>
        </w:rPr>
        <w:t xml:space="preserve"> and</w:t>
      </w:r>
      <w:r w:rsidRPr="003E242A">
        <w:rPr>
          <w:rFonts w:ascii="Arial Narrow" w:hAnsi="Arial Narrow"/>
        </w:rPr>
        <w:t xml:space="preserve"> be aware of safety procedures and potential hazards. </w:t>
      </w:r>
    </w:p>
    <w:p w14:paraId="4E87487F" w14:textId="77777777" w:rsidR="006C7BAB" w:rsidRPr="003E242A" w:rsidRDefault="006C7BAB" w:rsidP="003E242A">
      <w:pPr>
        <w:jc w:val="both"/>
        <w:rPr>
          <w:rFonts w:ascii="Arial Narrow" w:hAnsi="Arial Narrow"/>
        </w:rPr>
      </w:pPr>
      <w:r w:rsidRPr="003E242A">
        <w:rPr>
          <w:rFonts w:ascii="Arial Narrow" w:hAnsi="Arial Narrow"/>
        </w:rPr>
        <w:t xml:space="preserve">• Familiarise themselves with procedures for emergency evacuation. </w:t>
      </w:r>
    </w:p>
    <w:p w14:paraId="084CDDAF" w14:textId="198C739B" w:rsidR="00DF1E1F" w:rsidRPr="003E242A" w:rsidRDefault="006C7BAB" w:rsidP="003E242A">
      <w:pPr>
        <w:jc w:val="both"/>
        <w:rPr>
          <w:rFonts w:ascii="Arial Narrow" w:hAnsi="Arial Narrow"/>
        </w:rPr>
      </w:pPr>
      <w:r w:rsidRPr="003E242A">
        <w:rPr>
          <w:rFonts w:ascii="Arial Narrow" w:hAnsi="Arial Narrow"/>
        </w:rPr>
        <w:t xml:space="preserve">• Satisfy themselves before and during the use of plant, machinery, tools or equipment that they are not </w:t>
      </w:r>
      <w:r w:rsidR="0011366E" w:rsidRPr="003E242A">
        <w:rPr>
          <w:rFonts w:ascii="Arial Narrow" w:hAnsi="Arial Narrow"/>
        </w:rPr>
        <w:t>dangerous to use.</w:t>
      </w:r>
    </w:p>
    <w:p w14:paraId="71786E65" w14:textId="4744EEB6" w:rsidR="006C7BAB" w:rsidRPr="003E242A" w:rsidRDefault="006C7BAB" w:rsidP="003E242A">
      <w:pPr>
        <w:jc w:val="both"/>
        <w:rPr>
          <w:rFonts w:ascii="Arial Narrow" w:hAnsi="Arial Narrow"/>
        </w:rPr>
      </w:pPr>
      <w:r w:rsidRPr="003E242A">
        <w:rPr>
          <w:rFonts w:ascii="Arial Narrow" w:hAnsi="Arial Narrow"/>
        </w:rPr>
        <w:t>• Ensure that a</w:t>
      </w:r>
      <w:r w:rsidR="00711166" w:rsidRPr="003E242A">
        <w:rPr>
          <w:rFonts w:ascii="Arial Narrow" w:hAnsi="Arial Narrow"/>
        </w:rPr>
        <w:t>ll</w:t>
      </w:r>
      <w:r w:rsidRPr="003E242A">
        <w:rPr>
          <w:rFonts w:ascii="Arial Narrow" w:hAnsi="Arial Narrow"/>
        </w:rPr>
        <w:t xml:space="preserve"> </w:t>
      </w:r>
      <w:r w:rsidR="00E14872" w:rsidRPr="003E242A">
        <w:rPr>
          <w:rFonts w:ascii="Arial Narrow" w:hAnsi="Arial Narrow"/>
        </w:rPr>
        <w:t>equipment is</w:t>
      </w:r>
      <w:r w:rsidRPr="003E242A">
        <w:rPr>
          <w:rFonts w:ascii="Arial Narrow" w:hAnsi="Arial Narrow"/>
        </w:rPr>
        <w:t xml:space="preserve"> suitable and safe for its intended application. </w:t>
      </w:r>
    </w:p>
    <w:p w14:paraId="34300EEE" w14:textId="0BE299C3" w:rsidR="006C7BAB" w:rsidRPr="003E242A" w:rsidRDefault="006C7BAB" w:rsidP="003E242A">
      <w:pPr>
        <w:jc w:val="both"/>
        <w:rPr>
          <w:rFonts w:ascii="Arial Narrow" w:hAnsi="Arial Narrow"/>
        </w:rPr>
      </w:pPr>
      <w:r w:rsidRPr="003E242A">
        <w:rPr>
          <w:rFonts w:ascii="Arial Narrow" w:hAnsi="Arial Narrow"/>
        </w:rPr>
        <w:t xml:space="preserve">• Report </w:t>
      </w:r>
      <w:r w:rsidR="00711166" w:rsidRPr="003E242A">
        <w:rPr>
          <w:rFonts w:ascii="Arial Narrow" w:hAnsi="Arial Narrow"/>
        </w:rPr>
        <w:t>any</w:t>
      </w:r>
      <w:r w:rsidRPr="003E242A">
        <w:rPr>
          <w:rFonts w:ascii="Arial Narrow" w:hAnsi="Arial Narrow"/>
        </w:rPr>
        <w:t xml:space="preserve"> inadequacies in any safety procedures</w:t>
      </w:r>
      <w:r w:rsidR="00711166" w:rsidRPr="003E242A">
        <w:rPr>
          <w:rFonts w:ascii="Arial Narrow" w:hAnsi="Arial Narrow"/>
        </w:rPr>
        <w:t xml:space="preserve"> to the appropriate </w:t>
      </w:r>
      <w:r w:rsidR="00E14872" w:rsidRPr="003E242A">
        <w:rPr>
          <w:rFonts w:ascii="Arial Narrow" w:hAnsi="Arial Narrow"/>
        </w:rPr>
        <w:t>Officer.</w:t>
      </w:r>
      <w:r w:rsidRPr="003E242A">
        <w:rPr>
          <w:rFonts w:ascii="Arial Narrow" w:hAnsi="Arial Narrow"/>
        </w:rPr>
        <w:t xml:space="preserve"> </w:t>
      </w:r>
    </w:p>
    <w:p w14:paraId="32B98C37" w14:textId="77777777" w:rsidR="006C7BAB" w:rsidRPr="003E242A" w:rsidRDefault="006C7BAB" w:rsidP="003E242A">
      <w:pPr>
        <w:jc w:val="both"/>
        <w:rPr>
          <w:rFonts w:ascii="Arial Narrow" w:hAnsi="Arial Narrow"/>
        </w:rPr>
      </w:pPr>
      <w:r w:rsidRPr="003E242A">
        <w:rPr>
          <w:rFonts w:ascii="Arial Narrow" w:hAnsi="Arial Narrow"/>
        </w:rPr>
        <w:t xml:space="preserve">• Be conscious of the health, safety and welfare of themselves, their colleagues, persons in their care and members of the public, and do nothing by act or omission which will adversely affect themselves or put others at risk. </w:t>
      </w:r>
    </w:p>
    <w:p w14:paraId="5536C8E3" w14:textId="7E0F3054" w:rsidR="006C7BAB" w:rsidRPr="003E242A" w:rsidRDefault="006C7BAB" w:rsidP="003E242A">
      <w:pPr>
        <w:jc w:val="both"/>
        <w:rPr>
          <w:rFonts w:ascii="Arial Narrow" w:hAnsi="Arial Narrow"/>
        </w:rPr>
      </w:pPr>
      <w:r w:rsidRPr="003E242A">
        <w:rPr>
          <w:rFonts w:ascii="Arial Narrow" w:hAnsi="Arial Narrow"/>
        </w:rPr>
        <w:t xml:space="preserve">• Report all accidents, notifiable diseases, dangerous occurrences and potentially hazardous incidents or practices in accordance with prescribed procedures. </w:t>
      </w:r>
    </w:p>
    <w:p w14:paraId="31C580FC" w14:textId="358C2600" w:rsidR="006C7BAB" w:rsidRPr="003E242A" w:rsidRDefault="006C7BAB" w:rsidP="003E242A">
      <w:pPr>
        <w:jc w:val="both"/>
        <w:rPr>
          <w:rFonts w:ascii="Arial Narrow" w:hAnsi="Arial Narrow"/>
        </w:rPr>
      </w:pPr>
      <w:r w:rsidRPr="003E242A">
        <w:rPr>
          <w:rFonts w:ascii="Arial Narrow" w:hAnsi="Arial Narrow"/>
        </w:rPr>
        <w:t xml:space="preserve">• Prohibit any employee or pupil who refuses to adopt safe working procedures from taking part in </w:t>
      </w:r>
      <w:r w:rsidR="00E14872" w:rsidRPr="003E242A">
        <w:rPr>
          <w:rFonts w:ascii="Arial Narrow" w:hAnsi="Arial Narrow"/>
        </w:rPr>
        <w:t>the lesson</w:t>
      </w:r>
      <w:r w:rsidR="00711166" w:rsidRPr="003E242A">
        <w:rPr>
          <w:rFonts w:ascii="Arial Narrow" w:hAnsi="Arial Narrow"/>
        </w:rPr>
        <w:t>.</w:t>
      </w:r>
    </w:p>
    <w:p w14:paraId="00F21932" w14:textId="39A0363A" w:rsidR="006C7BAB" w:rsidRPr="003E242A" w:rsidRDefault="006C7BAB" w:rsidP="003E242A">
      <w:pPr>
        <w:jc w:val="both"/>
        <w:rPr>
          <w:rFonts w:ascii="Arial Narrow" w:hAnsi="Arial Narrow"/>
        </w:rPr>
      </w:pPr>
      <w:r w:rsidRPr="003E242A">
        <w:rPr>
          <w:rFonts w:ascii="Arial Narrow" w:hAnsi="Arial Narrow"/>
        </w:rPr>
        <w:t>• Inform an</w:t>
      </w:r>
      <w:r w:rsidR="00711166" w:rsidRPr="003E242A">
        <w:rPr>
          <w:rFonts w:ascii="Arial Narrow" w:hAnsi="Arial Narrow"/>
        </w:rPr>
        <w:t>y other person</w:t>
      </w:r>
      <w:r w:rsidRPr="003E242A">
        <w:rPr>
          <w:rFonts w:ascii="Arial Narrow" w:hAnsi="Arial Narrow"/>
        </w:rPr>
        <w:t xml:space="preserve"> not </w:t>
      </w:r>
      <w:r w:rsidR="00711166" w:rsidRPr="003E242A">
        <w:rPr>
          <w:rFonts w:ascii="Arial Narrow" w:hAnsi="Arial Narrow"/>
        </w:rPr>
        <w:t xml:space="preserve">directly </w:t>
      </w:r>
      <w:r w:rsidRPr="003E242A">
        <w:rPr>
          <w:rFonts w:ascii="Arial Narrow" w:hAnsi="Arial Narrow"/>
        </w:rPr>
        <w:t xml:space="preserve">employed by </w:t>
      </w:r>
      <w:r w:rsidR="003E242A">
        <w:rPr>
          <w:rFonts w:ascii="Arial Narrow" w:hAnsi="Arial Narrow"/>
        </w:rPr>
        <w:t>the college</w:t>
      </w:r>
      <w:r w:rsidRPr="003E242A">
        <w:rPr>
          <w:rFonts w:ascii="Arial Narrow" w:hAnsi="Arial Narrow"/>
        </w:rPr>
        <w:t xml:space="preserve"> of the Health &amp; Safety regulations and ensure that they comply with those regulations. </w:t>
      </w:r>
    </w:p>
    <w:p w14:paraId="049A1255" w14:textId="763138A3" w:rsidR="006C7BAB" w:rsidRPr="003E242A" w:rsidRDefault="006C7BAB" w:rsidP="003E242A">
      <w:pPr>
        <w:jc w:val="both"/>
        <w:rPr>
          <w:rFonts w:ascii="Arial Narrow" w:hAnsi="Arial Narrow"/>
        </w:rPr>
      </w:pPr>
      <w:r w:rsidRPr="003E242A">
        <w:rPr>
          <w:rFonts w:ascii="Arial Narrow" w:hAnsi="Arial Narrow"/>
        </w:rPr>
        <w:t xml:space="preserve">The Governors of the school will seek to follow the government’s guidance on “Good Estates Management (https://www.gov.uk/guidance/good-estate-managementforschools)”, recognising that effective management of the school estate will improve Health &amp; Safety and will also support the educational vision and strategy of the school. </w:t>
      </w:r>
    </w:p>
    <w:p w14:paraId="2354479A" w14:textId="77777777" w:rsidR="006C7BAB" w:rsidRPr="003E242A" w:rsidRDefault="006C7BAB" w:rsidP="003E242A">
      <w:pPr>
        <w:rPr>
          <w:rFonts w:ascii="Arial Narrow" w:hAnsi="Arial Narrow"/>
        </w:rPr>
      </w:pPr>
    </w:p>
    <w:p w14:paraId="48339576" w14:textId="7D87EBC6" w:rsidR="006C7BAB" w:rsidRDefault="006C7BAB" w:rsidP="003E242A">
      <w:pPr>
        <w:rPr>
          <w:rFonts w:ascii="Arial Narrow" w:hAnsi="Arial Narrow"/>
        </w:rPr>
      </w:pPr>
    </w:p>
    <w:p w14:paraId="626CFCBE" w14:textId="0A2901EF" w:rsidR="003E242A" w:rsidRDefault="003E242A" w:rsidP="003E242A">
      <w:pPr>
        <w:rPr>
          <w:rFonts w:ascii="Arial Narrow" w:hAnsi="Arial Narrow"/>
        </w:rPr>
      </w:pPr>
    </w:p>
    <w:p w14:paraId="623BD96E" w14:textId="2D11463A" w:rsidR="003E242A" w:rsidRDefault="003E242A" w:rsidP="003E242A">
      <w:pPr>
        <w:rPr>
          <w:rFonts w:ascii="Arial Narrow" w:hAnsi="Arial Narrow"/>
        </w:rPr>
      </w:pPr>
    </w:p>
    <w:p w14:paraId="0ABFDCD1" w14:textId="7D86E4CF" w:rsidR="003E242A" w:rsidRDefault="003E242A" w:rsidP="003E242A">
      <w:pPr>
        <w:rPr>
          <w:rFonts w:ascii="Arial Narrow" w:hAnsi="Arial Narrow"/>
        </w:rPr>
      </w:pPr>
    </w:p>
    <w:p w14:paraId="3B04E3D1" w14:textId="45A4A443" w:rsidR="003E242A" w:rsidRDefault="003E242A" w:rsidP="003E242A">
      <w:pPr>
        <w:rPr>
          <w:rFonts w:ascii="Arial Narrow" w:hAnsi="Arial Narrow"/>
        </w:rPr>
      </w:pPr>
    </w:p>
    <w:p w14:paraId="583E884A" w14:textId="71FF5293" w:rsidR="003E242A" w:rsidRDefault="003E242A" w:rsidP="003E242A">
      <w:pPr>
        <w:rPr>
          <w:rFonts w:ascii="Arial Narrow" w:hAnsi="Arial Narrow"/>
        </w:rPr>
      </w:pPr>
    </w:p>
    <w:p w14:paraId="6B0FCD7B" w14:textId="584AE018" w:rsidR="003E242A" w:rsidRDefault="003E242A" w:rsidP="003E242A">
      <w:pPr>
        <w:rPr>
          <w:rFonts w:ascii="Arial Narrow" w:hAnsi="Arial Narrow"/>
        </w:rPr>
      </w:pPr>
    </w:p>
    <w:p w14:paraId="4B83CEA9" w14:textId="77777777" w:rsidR="003E242A" w:rsidRPr="003E242A" w:rsidRDefault="003E242A" w:rsidP="003E242A">
      <w:pPr>
        <w:rPr>
          <w:rFonts w:ascii="Arial Narrow" w:hAnsi="Arial Narrow"/>
        </w:rPr>
      </w:pPr>
    </w:p>
    <w:p w14:paraId="6CF9218C" w14:textId="77777777" w:rsidR="006C7BAB" w:rsidRPr="003E242A" w:rsidRDefault="006C7BAB" w:rsidP="003E242A">
      <w:pPr>
        <w:rPr>
          <w:rFonts w:ascii="Arial Narrow" w:hAnsi="Arial Narrow"/>
        </w:rPr>
      </w:pPr>
    </w:p>
    <w:p w14:paraId="10158CBB" w14:textId="30A2CC24" w:rsidR="006C7BAB" w:rsidRPr="003E242A" w:rsidRDefault="006C7BAB" w:rsidP="003E242A">
      <w:pPr>
        <w:pStyle w:val="Heading2"/>
        <w:numPr>
          <w:ilvl w:val="0"/>
          <w:numId w:val="5"/>
        </w:numPr>
      </w:pPr>
      <w:r w:rsidRPr="003E242A">
        <w:t xml:space="preserve">Designated Responsibilities </w:t>
      </w:r>
    </w:p>
    <w:p w14:paraId="119758AA" w14:textId="77777777" w:rsidR="00A71668" w:rsidRPr="003E242A" w:rsidRDefault="00A71668" w:rsidP="003E242A">
      <w:pPr>
        <w:rPr>
          <w:rFonts w:ascii="Arial Narrow" w:hAnsi="Arial Narrow"/>
        </w:rPr>
      </w:pPr>
    </w:p>
    <w:p w14:paraId="2334D309" w14:textId="0C419E05" w:rsidR="00DF1E1F" w:rsidRPr="003E242A" w:rsidRDefault="006C7BAB" w:rsidP="003E242A">
      <w:pPr>
        <w:jc w:val="both"/>
        <w:rPr>
          <w:rFonts w:ascii="Arial Narrow" w:hAnsi="Arial Narrow"/>
        </w:rPr>
      </w:pPr>
      <w:r w:rsidRPr="003E242A">
        <w:rPr>
          <w:rFonts w:ascii="Arial Narrow" w:hAnsi="Arial Narrow"/>
        </w:rPr>
        <w:lastRenderedPageBreak/>
        <w:t xml:space="preserve">All employees share responsibility for achieving safe working conditions </w:t>
      </w:r>
      <w:r w:rsidR="00204C25" w:rsidRPr="003E242A">
        <w:rPr>
          <w:rFonts w:ascii="Arial Narrow" w:hAnsi="Arial Narrow"/>
        </w:rPr>
        <w:t xml:space="preserve">and </w:t>
      </w:r>
      <w:r w:rsidRPr="003E242A">
        <w:rPr>
          <w:rFonts w:ascii="Arial Narrow" w:hAnsi="Arial Narrow"/>
        </w:rPr>
        <w:t>observ</w:t>
      </w:r>
      <w:r w:rsidR="00204C25" w:rsidRPr="003E242A">
        <w:rPr>
          <w:rFonts w:ascii="Arial Narrow" w:hAnsi="Arial Narrow"/>
        </w:rPr>
        <w:t>ing</w:t>
      </w:r>
      <w:r w:rsidRPr="003E242A">
        <w:rPr>
          <w:rFonts w:ascii="Arial Narrow" w:hAnsi="Arial Narrow"/>
        </w:rPr>
        <w:t xml:space="preserve"> applicable safety rules for the safe use of equipment. </w:t>
      </w:r>
    </w:p>
    <w:p w14:paraId="19AAD143" w14:textId="77777777" w:rsidR="00DF1E1F" w:rsidRPr="003E242A" w:rsidRDefault="00DF1E1F" w:rsidP="003E242A">
      <w:pPr>
        <w:jc w:val="both"/>
        <w:rPr>
          <w:rFonts w:ascii="Arial Narrow" w:hAnsi="Arial Narrow"/>
        </w:rPr>
      </w:pPr>
    </w:p>
    <w:p w14:paraId="4EA54954" w14:textId="7618B973" w:rsidR="00DF1E1F" w:rsidRPr="003E242A" w:rsidRDefault="006C7BAB" w:rsidP="003E242A">
      <w:pPr>
        <w:jc w:val="both"/>
        <w:rPr>
          <w:rFonts w:ascii="Arial Narrow" w:hAnsi="Arial Narrow"/>
        </w:rPr>
      </w:pPr>
      <w:r w:rsidRPr="003E242A">
        <w:rPr>
          <w:rFonts w:ascii="Arial Narrow" w:hAnsi="Arial Narrow"/>
        </w:rPr>
        <w:t>The Designated Officers are</w:t>
      </w:r>
      <w:r w:rsidR="00DF1E1F" w:rsidRPr="003E242A">
        <w:rPr>
          <w:rFonts w:ascii="Arial Narrow" w:hAnsi="Arial Narrow"/>
        </w:rPr>
        <w:t>:</w:t>
      </w:r>
    </w:p>
    <w:p w14:paraId="7A8BF43B" w14:textId="77777777" w:rsidR="00DF1E1F" w:rsidRPr="003E242A" w:rsidRDefault="00DF1E1F" w:rsidP="003E242A">
      <w:pPr>
        <w:jc w:val="both"/>
        <w:rPr>
          <w:rFonts w:ascii="Arial Narrow" w:hAnsi="Arial Narrow"/>
        </w:rPr>
      </w:pPr>
    </w:p>
    <w:p w14:paraId="6A9955F4" w14:textId="5F8C5FB4" w:rsidR="00DF1E1F" w:rsidRDefault="00DF1E1F" w:rsidP="003E242A">
      <w:pPr>
        <w:jc w:val="both"/>
        <w:rPr>
          <w:rFonts w:ascii="Arial Narrow" w:hAnsi="Arial Narrow"/>
        </w:rPr>
      </w:pPr>
      <w:r w:rsidRPr="003E242A">
        <w:rPr>
          <w:rFonts w:ascii="Arial Narrow" w:hAnsi="Arial Narrow"/>
        </w:rPr>
        <w:t>T</w:t>
      </w:r>
      <w:r w:rsidR="006C7BAB" w:rsidRPr="003E242A">
        <w:rPr>
          <w:rFonts w:ascii="Arial Narrow" w:hAnsi="Arial Narrow"/>
        </w:rPr>
        <w:t>he Principal</w:t>
      </w:r>
      <w:r w:rsidR="00204C25" w:rsidRPr="003E242A">
        <w:rPr>
          <w:rFonts w:ascii="Arial Narrow" w:hAnsi="Arial Narrow"/>
        </w:rPr>
        <w:tab/>
      </w:r>
      <w:r w:rsidR="00204C25" w:rsidRPr="003E242A">
        <w:rPr>
          <w:rFonts w:ascii="Arial Narrow" w:hAnsi="Arial Narrow"/>
        </w:rPr>
        <w:tab/>
        <w:t>Bronwen Patching</w:t>
      </w:r>
    </w:p>
    <w:p w14:paraId="117A9F22" w14:textId="77777777" w:rsidR="00DF1E1F" w:rsidRPr="003E242A" w:rsidRDefault="00DF1E1F" w:rsidP="003E242A">
      <w:pPr>
        <w:jc w:val="both"/>
        <w:rPr>
          <w:rFonts w:ascii="Arial Narrow" w:hAnsi="Arial Narrow"/>
        </w:rPr>
      </w:pPr>
    </w:p>
    <w:p w14:paraId="09F17745" w14:textId="14A5B755" w:rsidR="00DF1E1F" w:rsidRPr="003E242A" w:rsidRDefault="00DF1E1F" w:rsidP="003E242A">
      <w:pPr>
        <w:jc w:val="both"/>
        <w:rPr>
          <w:rFonts w:ascii="Arial Narrow" w:hAnsi="Arial Narrow"/>
        </w:rPr>
      </w:pPr>
      <w:r w:rsidRPr="003E242A">
        <w:rPr>
          <w:rFonts w:ascii="Arial Narrow" w:hAnsi="Arial Narrow"/>
        </w:rPr>
        <w:t>The Bursar</w:t>
      </w:r>
      <w:r w:rsidR="00204C25" w:rsidRPr="003E242A">
        <w:rPr>
          <w:rFonts w:ascii="Arial Narrow" w:hAnsi="Arial Narrow"/>
        </w:rPr>
        <w:tab/>
      </w:r>
      <w:r w:rsidR="00204C25" w:rsidRPr="003E242A">
        <w:rPr>
          <w:rFonts w:ascii="Arial Narrow" w:hAnsi="Arial Narrow"/>
        </w:rPr>
        <w:tab/>
        <w:t>Roger Davinson</w:t>
      </w:r>
    </w:p>
    <w:p w14:paraId="38CFC9CB" w14:textId="77777777" w:rsidR="00DF1E1F" w:rsidRPr="003E242A" w:rsidRDefault="00DF1E1F" w:rsidP="003E242A">
      <w:pPr>
        <w:jc w:val="both"/>
        <w:rPr>
          <w:rFonts w:ascii="Arial Narrow" w:hAnsi="Arial Narrow"/>
        </w:rPr>
      </w:pPr>
    </w:p>
    <w:p w14:paraId="0439D113" w14:textId="6DA94A19" w:rsidR="006C7BAB" w:rsidRPr="003E242A" w:rsidRDefault="00DF1E1F" w:rsidP="003E242A">
      <w:pPr>
        <w:jc w:val="both"/>
        <w:rPr>
          <w:rFonts w:ascii="Arial Narrow" w:hAnsi="Arial Narrow"/>
        </w:rPr>
      </w:pPr>
      <w:r w:rsidRPr="003E242A">
        <w:rPr>
          <w:rFonts w:ascii="Arial Narrow" w:hAnsi="Arial Narrow"/>
        </w:rPr>
        <w:t>T</w:t>
      </w:r>
      <w:r w:rsidR="006C7BAB" w:rsidRPr="003E242A">
        <w:rPr>
          <w:rFonts w:ascii="Arial Narrow" w:hAnsi="Arial Narrow"/>
        </w:rPr>
        <w:t>he</w:t>
      </w:r>
      <w:r w:rsidRPr="003E242A">
        <w:rPr>
          <w:rFonts w:ascii="Arial Narrow" w:hAnsi="Arial Narrow"/>
        </w:rPr>
        <w:t>ir</w:t>
      </w:r>
      <w:r w:rsidR="006C7BAB" w:rsidRPr="003E242A">
        <w:rPr>
          <w:rFonts w:ascii="Arial Narrow" w:hAnsi="Arial Narrow"/>
        </w:rPr>
        <w:t xml:space="preserve"> designated responsibilities under the </w:t>
      </w:r>
      <w:r w:rsidR="001966DA" w:rsidRPr="003E242A">
        <w:rPr>
          <w:rFonts w:ascii="Arial Narrow" w:hAnsi="Arial Narrow"/>
        </w:rPr>
        <w:t>school’s</w:t>
      </w:r>
      <w:r w:rsidR="006C7BAB" w:rsidRPr="003E242A">
        <w:rPr>
          <w:rFonts w:ascii="Arial Narrow" w:hAnsi="Arial Narrow"/>
        </w:rPr>
        <w:t xml:space="preserve"> health and safety procedure a</w:t>
      </w:r>
      <w:r w:rsidRPr="003E242A">
        <w:rPr>
          <w:rFonts w:ascii="Arial Narrow" w:hAnsi="Arial Narrow"/>
        </w:rPr>
        <w:t>re</w:t>
      </w:r>
      <w:r w:rsidR="006C7BAB" w:rsidRPr="003E242A">
        <w:rPr>
          <w:rFonts w:ascii="Arial Narrow" w:hAnsi="Arial Narrow"/>
        </w:rPr>
        <w:t xml:space="preserve"> set out below</w:t>
      </w:r>
      <w:r w:rsidRPr="003E242A">
        <w:rPr>
          <w:rFonts w:ascii="Arial Narrow" w:hAnsi="Arial Narrow"/>
        </w:rPr>
        <w:t xml:space="preserve"> and f</w:t>
      </w:r>
      <w:r w:rsidR="006C7BAB" w:rsidRPr="003E242A">
        <w:rPr>
          <w:rFonts w:ascii="Arial Narrow" w:hAnsi="Arial Narrow"/>
        </w:rPr>
        <w:t xml:space="preserve">ailure to comply with this policy may be treated as misconduct and dealt with under </w:t>
      </w:r>
      <w:r w:rsidRPr="003E242A">
        <w:rPr>
          <w:rFonts w:ascii="Arial Narrow" w:hAnsi="Arial Narrow"/>
        </w:rPr>
        <w:t>the</w:t>
      </w:r>
      <w:r w:rsidR="006C7BAB" w:rsidRPr="003E242A">
        <w:rPr>
          <w:rFonts w:ascii="Arial Narrow" w:hAnsi="Arial Narrow"/>
        </w:rPr>
        <w:t xml:space="preserve"> Disciplinary Procedure. </w:t>
      </w:r>
    </w:p>
    <w:p w14:paraId="4010ED82" w14:textId="77777777" w:rsidR="006C7BAB" w:rsidRPr="003E242A" w:rsidRDefault="006C7BAB" w:rsidP="003E242A">
      <w:pPr>
        <w:jc w:val="both"/>
        <w:rPr>
          <w:rFonts w:ascii="Arial Narrow" w:hAnsi="Arial Narrow"/>
        </w:rPr>
      </w:pPr>
    </w:p>
    <w:p w14:paraId="3916842B" w14:textId="77777777" w:rsidR="006C7BAB" w:rsidRPr="003E242A" w:rsidRDefault="006C7BAB" w:rsidP="003E242A">
      <w:pPr>
        <w:jc w:val="both"/>
        <w:rPr>
          <w:rFonts w:ascii="Arial Narrow" w:hAnsi="Arial Narrow"/>
        </w:rPr>
      </w:pPr>
      <w:r w:rsidRPr="003E242A">
        <w:rPr>
          <w:rFonts w:ascii="Arial Narrow" w:hAnsi="Arial Narrow"/>
        </w:rPr>
        <w:t xml:space="preserve">The Principal </w:t>
      </w:r>
    </w:p>
    <w:p w14:paraId="2FD93D4A" w14:textId="77636355" w:rsidR="006C7BAB" w:rsidRPr="003E242A" w:rsidRDefault="00204C25" w:rsidP="003E242A">
      <w:pPr>
        <w:jc w:val="both"/>
        <w:rPr>
          <w:rFonts w:ascii="Arial Narrow" w:hAnsi="Arial Narrow"/>
        </w:rPr>
      </w:pPr>
      <w:r w:rsidRPr="003E242A">
        <w:rPr>
          <w:rFonts w:ascii="Arial Narrow" w:hAnsi="Arial Narrow"/>
        </w:rPr>
        <w:t>Has the u</w:t>
      </w:r>
      <w:r w:rsidR="006C7BAB" w:rsidRPr="003E242A">
        <w:rPr>
          <w:rFonts w:ascii="Arial Narrow" w:hAnsi="Arial Narrow"/>
        </w:rPr>
        <w:t>ltimate responsibility for the implementation of the Health &amp; Safety policy within the school</w:t>
      </w:r>
      <w:r w:rsidRPr="003E242A">
        <w:rPr>
          <w:rFonts w:ascii="Arial Narrow" w:hAnsi="Arial Narrow"/>
        </w:rPr>
        <w:t xml:space="preserve">. </w:t>
      </w:r>
      <w:r w:rsidR="006C7BAB" w:rsidRPr="003E242A">
        <w:rPr>
          <w:rFonts w:ascii="Arial Narrow" w:hAnsi="Arial Narrow"/>
        </w:rPr>
        <w:t>The</w:t>
      </w:r>
      <w:r w:rsidRPr="003E242A">
        <w:rPr>
          <w:rFonts w:ascii="Arial Narrow" w:hAnsi="Arial Narrow"/>
        </w:rPr>
        <w:t>y</w:t>
      </w:r>
      <w:r w:rsidR="006C7BAB" w:rsidRPr="003E242A">
        <w:rPr>
          <w:rFonts w:ascii="Arial Narrow" w:hAnsi="Arial Narrow"/>
        </w:rPr>
        <w:t xml:space="preserve"> will ensure close liaison with and reporting of all health and safety matters where relevant to the Governors. </w:t>
      </w:r>
    </w:p>
    <w:p w14:paraId="74517FB1" w14:textId="3255441D" w:rsidR="006C7BAB" w:rsidRPr="003E242A" w:rsidRDefault="006C7BAB" w:rsidP="003E242A">
      <w:pPr>
        <w:jc w:val="both"/>
        <w:rPr>
          <w:rFonts w:ascii="Arial Narrow" w:hAnsi="Arial Narrow"/>
        </w:rPr>
      </w:pPr>
    </w:p>
    <w:p w14:paraId="759C9306" w14:textId="77777777" w:rsidR="006C7BAB" w:rsidRPr="003E242A" w:rsidRDefault="006C7BAB" w:rsidP="003E242A">
      <w:pPr>
        <w:jc w:val="both"/>
        <w:rPr>
          <w:rFonts w:ascii="Arial Narrow" w:hAnsi="Arial Narrow"/>
        </w:rPr>
      </w:pPr>
      <w:r w:rsidRPr="003E242A">
        <w:rPr>
          <w:rFonts w:ascii="Arial Narrow" w:hAnsi="Arial Narrow"/>
        </w:rPr>
        <w:t xml:space="preserve">• Monitoring and implementing the general safety programme. </w:t>
      </w:r>
    </w:p>
    <w:p w14:paraId="12C13269" w14:textId="77777777" w:rsidR="006C7BAB" w:rsidRPr="003E242A" w:rsidRDefault="006C7BAB" w:rsidP="003E242A">
      <w:pPr>
        <w:jc w:val="both"/>
        <w:rPr>
          <w:rFonts w:ascii="Arial Narrow" w:hAnsi="Arial Narrow"/>
        </w:rPr>
      </w:pPr>
      <w:r w:rsidRPr="003E242A">
        <w:rPr>
          <w:rFonts w:ascii="Arial Narrow" w:hAnsi="Arial Narrow"/>
        </w:rPr>
        <w:t xml:space="preserve">• Carrying out a regular programme of inspections. </w:t>
      </w:r>
    </w:p>
    <w:p w14:paraId="18B7A8E9" w14:textId="6A2C1EA7" w:rsidR="006C7BAB" w:rsidRPr="003E242A" w:rsidRDefault="006C7BAB" w:rsidP="003E242A">
      <w:pPr>
        <w:jc w:val="both"/>
        <w:rPr>
          <w:rFonts w:ascii="Arial Narrow" w:hAnsi="Arial Narrow"/>
        </w:rPr>
      </w:pPr>
      <w:r w:rsidRPr="003E242A">
        <w:rPr>
          <w:rFonts w:ascii="Arial Narrow" w:hAnsi="Arial Narrow"/>
        </w:rPr>
        <w:t xml:space="preserve">• </w:t>
      </w:r>
      <w:r w:rsidR="00204C25" w:rsidRPr="003E242A">
        <w:rPr>
          <w:rFonts w:ascii="Arial Narrow" w:hAnsi="Arial Narrow"/>
        </w:rPr>
        <w:t>Collating and a</w:t>
      </w:r>
      <w:r w:rsidRPr="003E242A">
        <w:rPr>
          <w:rFonts w:ascii="Arial Narrow" w:hAnsi="Arial Narrow"/>
        </w:rPr>
        <w:t xml:space="preserve">nalysing accident reports and preparing an annual report for the Health &amp; Safety Group. </w:t>
      </w:r>
    </w:p>
    <w:p w14:paraId="58D7A00D" w14:textId="77777777" w:rsidR="006C7BAB" w:rsidRPr="003E242A" w:rsidRDefault="006C7BAB" w:rsidP="003E242A">
      <w:pPr>
        <w:jc w:val="both"/>
        <w:rPr>
          <w:rFonts w:ascii="Arial Narrow" w:hAnsi="Arial Narrow"/>
        </w:rPr>
      </w:pPr>
      <w:r w:rsidRPr="003E242A">
        <w:rPr>
          <w:rFonts w:ascii="Arial Narrow" w:hAnsi="Arial Narrow"/>
        </w:rPr>
        <w:t xml:space="preserve">• Monitoring first aid procedures. </w:t>
      </w:r>
    </w:p>
    <w:p w14:paraId="6323EF68" w14:textId="77777777" w:rsidR="006C7BAB" w:rsidRPr="003E242A" w:rsidRDefault="006C7BAB" w:rsidP="003E242A">
      <w:pPr>
        <w:jc w:val="both"/>
        <w:rPr>
          <w:rFonts w:ascii="Arial Narrow" w:hAnsi="Arial Narrow"/>
        </w:rPr>
      </w:pPr>
      <w:r w:rsidRPr="003E242A">
        <w:rPr>
          <w:rFonts w:ascii="Arial Narrow" w:hAnsi="Arial Narrow"/>
        </w:rPr>
        <w:t xml:space="preserve">• Recording any breaches of the Health &amp; Safety policy. </w:t>
      </w:r>
    </w:p>
    <w:p w14:paraId="74A45D11" w14:textId="0DF459E3" w:rsidR="006C7BAB" w:rsidRPr="003E242A" w:rsidRDefault="006C7BAB" w:rsidP="003E242A">
      <w:pPr>
        <w:jc w:val="both"/>
        <w:rPr>
          <w:rFonts w:ascii="Arial Narrow" w:hAnsi="Arial Narrow"/>
        </w:rPr>
      </w:pPr>
      <w:r w:rsidRPr="003E242A">
        <w:rPr>
          <w:rFonts w:ascii="Arial Narrow" w:hAnsi="Arial Narrow"/>
        </w:rPr>
        <w:t xml:space="preserve">• Promoting by personal example, a safe attitude to good working practices. </w:t>
      </w:r>
    </w:p>
    <w:p w14:paraId="609351C8" w14:textId="0580C272" w:rsidR="006C7BAB" w:rsidRPr="003E242A" w:rsidRDefault="006C7BAB" w:rsidP="003E242A">
      <w:pPr>
        <w:jc w:val="both"/>
        <w:rPr>
          <w:rFonts w:ascii="Arial Narrow" w:hAnsi="Arial Narrow"/>
        </w:rPr>
      </w:pPr>
      <w:r w:rsidRPr="003E242A">
        <w:rPr>
          <w:rFonts w:ascii="Arial Narrow" w:hAnsi="Arial Narrow"/>
        </w:rPr>
        <w:t xml:space="preserve">• Establishing protective clothing and equipment needs and monitoring procedures for their use. </w:t>
      </w:r>
    </w:p>
    <w:p w14:paraId="0EB54232" w14:textId="5209A424" w:rsidR="006C7BAB" w:rsidRPr="003E242A" w:rsidRDefault="006C7BAB" w:rsidP="003E242A">
      <w:pPr>
        <w:jc w:val="both"/>
        <w:rPr>
          <w:rFonts w:ascii="Arial Narrow" w:hAnsi="Arial Narrow"/>
        </w:rPr>
      </w:pPr>
      <w:r w:rsidRPr="003E242A">
        <w:rPr>
          <w:rFonts w:ascii="Arial Narrow" w:hAnsi="Arial Narrow"/>
        </w:rPr>
        <w:t xml:space="preserve">• Holding </w:t>
      </w:r>
      <w:r w:rsidR="00204C25" w:rsidRPr="003E242A">
        <w:rPr>
          <w:rFonts w:ascii="Arial Narrow" w:hAnsi="Arial Narrow"/>
        </w:rPr>
        <w:t xml:space="preserve">all </w:t>
      </w:r>
      <w:r w:rsidRPr="003E242A">
        <w:rPr>
          <w:rFonts w:ascii="Arial Narrow" w:hAnsi="Arial Narrow"/>
        </w:rPr>
        <w:t>relevant information on Health &amp; Safety</w:t>
      </w:r>
      <w:r w:rsidR="00204C25" w:rsidRPr="003E242A">
        <w:rPr>
          <w:rFonts w:ascii="Arial Narrow" w:hAnsi="Arial Narrow"/>
        </w:rPr>
        <w:t xml:space="preserve"> including </w:t>
      </w:r>
      <w:r w:rsidRPr="003E242A">
        <w:rPr>
          <w:rFonts w:ascii="Arial Narrow" w:hAnsi="Arial Narrow"/>
        </w:rPr>
        <w:t>Health &amp; Safety Executive (HSE) guidance notes, codes of practice</w:t>
      </w:r>
      <w:r w:rsidR="00204C25" w:rsidRPr="003E242A">
        <w:rPr>
          <w:rFonts w:ascii="Arial Narrow" w:hAnsi="Arial Narrow"/>
        </w:rPr>
        <w:t xml:space="preserve">, </w:t>
      </w:r>
      <w:r w:rsidRPr="003E242A">
        <w:rPr>
          <w:rFonts w:ascii="Arial Narrow" w:hAnsi="Arial Narrow"/>
        </w:rPr>
        <w:t xml:space="preserve">copies of this policy and its appendices </w:t>
      </w:r>
    </w:p>
    <w:p w14:paraId="0EAC0EA8" w14:textId="1DA55720" w:rsidR="006C7BAB" w:rsidRPr="003E242A" w:rsidRDefault="006C7BAB" w:rsidP="003E242A">
      <w:pPr>
        <w:jc w:val="both"/>
        <w:rPr>
          <w:rFonts w:ascii="Arial Narrow" w:hAnsi="Arial Narrow"/>
        </w:rPr>
      </w:pPr>
      <w:r w:rsidRPr="003E242A">
        <w:rPr>
          <w:rFonts w:ascii="Arial Narrow" w:hAnsi="Arial Narrow"/>
        </w:rPr>
        <w:t xml:space="preserve">• Ensuring that all employees, contractors and visitors are fully informed of the Health &amp; Safety policy and their obligations, including “NO SMOKING” requirements. </w:t>
      </w:r>
    </w:p>
    <w:p w14:paraId="79BAF861" w14:textId="2395119C" w:rsidR="006C7BAB" w:rsidRPr="003E242A" w:rsidRDefault="006C7BAB" w:rsidP="003E242A">
      <w:pPr>
        <w:jc w:val="both"/>
        <w:rPr>
          <w:rFonts w:ascii="Arial Narrow" w:hAnsi="Arial Narrow"/>
        </w:rPr>
      </w:pPr>
      <w:r w:rsidRPr="003E242A">
        <w:rPr>
          <w:rFonts w:ascii="Arial Narrow" w:hAnsi="Arial Narrow"/>
        </w:rPr>
        <w:t>•</w:t>
      </w:r>
      <w:r w:rsidR="00204C25" w:rsidRPr="003E242A">
        <w:rPr>
          <w:rFonts w:ascii="Arial Narrow" w:hAnsi="Arial Narrow"/>
        </w:rPr>
        <w:t xml:space="preserve">Making sure that all </w:t>
      </w:r>
      <w:r w:rsidRPr="003E242A">
        <w:rPr>
          <w:rFonts w:ascii="Arial Narrow" w:hAnsi="Arial Narrow"/>
        </w:rPr>
        <w:t>Governors and Designated Officers are properly briefed and kept up</w:t>
      </w:r>
      <w:r w:rsidR="00204C25" w:rsidRPr="003E242A">
        <w:rPr>
          <w:rFonts w:ascii="Arial Narrow" w:hAnsi="Arial Narrow"/>
        </w:rPr>
        <w:t xml:space="preserve"> to date</w:t>
      </w:r>
      <w:r w:rsidRPr="003E242A">
        <w:rPr>
          <w:rFonts w:ascii="Arial Narrow" w:hAnsi="Arial Narrow"/>
        </w:rPr>
        <w:t xml:space="preserve"> in their duties and responsibilities as part of the general programme of staff development. </w:t>
      </w:r>
    </w:p>
    <w:p w14:paraId="49121721" w14:textId="77777777" w:rsidR="00DF1E1F" w:rsidRPr="003E242A" w:rsidRDefault="006C7BAB" w:rsidP="003E242A">
      <w:pPr>
        <w:jc w:val="both"/>
        <w:rPr>
          <w:rFonts w:ascii="Arial Narrow" w:hAnsi="Arial Narrow"/>
        </w:rPr>
      </w:pPr>
      <w:r w:rsidRPr="003E242A">
        <w:rPr>
          <w:rFonts w:ascii="Arial Narrow" w:hAnsi="Arial Narrow"/>
        </w:rPr>
        <w:t>• Obtaining and updating all Health &amp; Safety regulations and any relevant statutory provisions.</w:t>
      </w:r>
    </w:p>
    <w:p w14:paraId="47CDBE26" w14:textId="2D8F6FA2" w:rsidR="001966DA" w:rsidRPr="003E242A" w:rsidRDefault="006C7BAB" w:rsidP="003E242A">
      <w:pPr>
        <w:jc w:val="both"/>
        <w:rPr>
          <w:rFonts w:ascii="Arial Narrow" w:hAnsi="Arial Narrow"/>
        </w:rPr>
      </w:pPr>
      <w:r w:rsidRPr="003E242A">
        <w:rPr>
          <w:rFonts w:ascii="Arial Narrow" w:hAnsi="Arial Narrow"/>
        </w:rPr>
        <w:t xml:space="preserve"> </w:t>
      </w:r>
    </w:p>
    <w:p w14:paraId="14D787AB" w14:textId="21289214" w:rsidR="006C7BAB" w:rsidRPr="003E242A" w:rsidRDefault="006C7BAB" w:rsidP="003E242A">
      <w:pPr>
        <w:jc w:val="both"/>
        <w:rPr>
          <w:rFonts w:ascii="Arial Narrow" w:hAnsi="Arial Narrow"/>
        </w:rPr>
      </w:pPr>
      <w:r w:rsidRPr="003E242A">
        <w:rPr>
          <w:rFonts w:ascii="Arial Narrow" w:hAnsi="Arial Narrow"/>
        </w:rPr>
        <w:t xml:space="preserve">The </w:t>
      </w:r>
      <w:r w:rsidR="008E3907">
        <w:rPr>
          <w:rFonts w:ascii="Arial Narrow" w:hAnsi="Arial Narrow"/>
        </w:rPr>
        <w:t>Trustees</w:t>
      </w:r>
      <w:r w:rsidRPr="003E242A">
        <w:rPr>
          <w:rFonts w:ascii="Arial Narrow" w:hAnsi="Arial Narrow"/>
        </w:rPr>
        <w:t xml:space="preserve"> and Designated Officers are responsible for: </w:t>
      </w:r>
    </w:p>
    <w:p w14:paraId="2B7C6A4A" w14:textId="0EB5D550" w:rsidR="006C7BAB" w:rsidRPr="003E242A" w:rsidRDefault="006C7BAB" w:rsidP="003E242A">
      <w:pPr>
        <w:jc w:val="both"/>
        <w:rPr>
          <w:rFonts w:ascii="Arial Narrow" w:hAnsi="Arial Narrow"/>
        </w:rPr>
      </w:pPr>
      <w:r w:rsidRPr="003E242A">
        <w:rPr>
          <w:rFonts w:ascii="Arial Narrow" w:hAnsi="Arial Narrow"/>
        </w:rPr>
        <w:t xml:space="preserve">• </w:t>
      </w:r>
      <w:r w:rsidR="00204C25" w:rsidRPr="003E242A">
        <w:rPr>
          <w:rFonts w:ascii="Arial Narrow" w:hAnsi="Arial Narrow"/>
        </w:rPr>
        <w:t>Making sure</w:t>
      </w:r>
      <w:r w:rsidRPr="003E242A">
        <w:rPr>
          <w:rFonts w:ascii="Arial Narrow" w:hAnsi="Arial Narrow"/>
        </w:rPr>
        <w:t xml:space="preserve"> that the </w:t>
      </w:r>
      <w:r w:rsidR="001966DA" w:rsidRPr="003E242A">
        <w:rPr>
          <w:rFonts w:ascii="Arial Narrow" w:hAnsi="Arial Narrow"/>
        </w:rPr>
        <w:t>school</w:t>
      </w:r>
      <w:r w:rsidRPr="003E242A">
        <w:rPr>
          <w:rFonts w:ascii="Arial Narrow" w:hAnsi="Arial Narrow"/>
        </w:rPr>
        <w:t xml:space="preserve"> is organised so that there is no unacceptable risk to members of staff, pupils or other users of the property. </w:t>
      </w:r>
    </w:p>
    <w:p w14:paraId="5F065114" w14:textId="246A1555" w:rsidR="006C7BAB" w:rsidRPr="003E242A" w:rsidRDefault="006C7BAB" w:rsidP="003E242A">
      <w:pPr>
        <w:jc w:val="both"/>
        <w:rPr>
          <w:rFonts w:ascii="Arial Narrow" w:hAnsi="Arial Narrow"/>
        </w:rPr>
      </w:pPr>
      <w:r w:rsidRPr="003E242A">
        <w:rPr>
          <w:rFonts w:ascii="Arial Narrow" w:hAnsi="Arial Narrow"/>
        </w:rPr>
        <w:t xml:space="preserve">• </w:t>
      </w:r>
      <w:r w:rsidR="00204C25" w:rsidRPr="003E242A">
        <w:rPr>
          <w:rFonts w:ascii="Arial Narrow" w:hAnsi="Arial Narrow"/>
        </w:rPr>
        <w:t>Making sure</w:t>
      </w:r>
      <w:r w:rsidRPr="003E242A">
        <w:rPr>
          <w:rFonts w:ascii="Arial Narrow" w:hAnsi="Arial Narrow"/>
        </w:rPr>
        <w:t xml:space="preserve"> all employees are properly briefed and trained in their duties and responsibilities as part of the general programme of staff development.</w:t>
      </w:r>
    </w:p>
    <w:p w14:paraId="10614EF3" w14:textId="6893AEEA" w:rsidR="006C7BAB" w:rsidRPr="003E242A" w:rsidRDefault="006C7BAB" w:rsidP="003E242A">
      <w:pPr>
        <w:jc w:val="both"/>
        <w:rPr>
          <w:rFonts w:ascii="Arial Narrow" w:hAnsi="Arial Narrow"/>
        </w:rPr>
      </w:pPr>
      <w:r w:rsidRPr="003E242A">
        <w:rPr>
          <w:rFonts w:ascii="Arial Narrow" w:hAnsi="Arial Narrow"/>
        </w:rPr>
        <w:t xml:space="preserve">• Set a personal example </w:t>
      </w:r>
      <w:r w:rsidR="00204C25" w:rsidRPr="003E242A">
        <w:rPr>
          <w:rFonts w:ascii="Arial Narrow" w:hAnsi="Arial Narrow"/>
        </w:rPr>
        <w:t xml:space="preserve">in </w:t>
      </w:r>
      <w:r w:rsidRPr="003E242A">
        <w:rPr>
          <w:rFonts w:ascii="Arial Narrow" w:hAnsi="Arial Narrow"/>
        </w:rPr>
        <w:t xml:space="preserve">encouraging a safe attitude towards good safety working practices amongst all employees. </w:t>
      </w:r>
    </w:p>
    <w:p w14:paraId="001E7C39" w14:textId="4F38863D" w:rsidR="006C7BAB" w:rsidRPr="003E242A" w:rsidRDefault="006C7BAB" w:rsidP="003E242A">
      <w:pPr>
        <w:jc w:val="both"/>
        <w:rPr>
          <w:rFonts w:ascii="Arial Narrow" w:hAnsi="Arial Narrow"/>
        </w:rPr>
      </w:pPr>
      <w:r w:rsidRPr="003E242A">
        <w:rPr>
          <w:rFonts w:ascii="Arial Narrow" w:hAnsi="Arial Narrow"/>
        </w:rPr>
        <w:t xml:space="preserve">• </w:t>
      </w:r>
      <w:r w:rsidR="00204C25" w:rsidRPr="003E242A">
        <w:rPr>
          <w:rFonts w:ascii="Arial Narrow" w:hAnsi="Arial Narrow"/>
        </w:rPr>
        <w:t>Making sure</w:t>
      </w:r>
      <w:r w:rsidRPr="003E242A">
        <w:rPr>
          <w:rFonts w:ascii="Arial Narrow" w:hAnsi="Arial Narrow"/>
        </w:rPr>
        <w:t xml:space="preserve"> that there are safe systems of </w:t>
      </w:r>
      <w:proofErr w:type="gramStart"/>
      <w:r w:rsidRPr="003E242A">
        <w:rPr>
          <w:rFonts w:ascii="Arial Narrow" w:hAnsi="Arial Narrow"/>
        </w:rPr>
        <w:t>work</w:t>
      </w:r>
      <w:proofErr w:type="gramEnd"/>
      <w:r w:rsidRPr="003E242A">
        <w:rPr>
          <w:rFonts w:ascii="Arial Narrow" w:hAnsi="Arial Narrow"/>
        </w:rPr>
        <w:t xml:space="preserve"> and that members of staff and pupils use protective equipment provided, observe the standards laid down by law and co-operate in agreed safety measures. </w:t>
      </w:r>
    </w:p>
    <w:p w14:paraId="2C90562C" w14:textId="77777777" w:rsidR="006C7BAB" w:rsidRPr="003E242A" w:rsidRDefault="006C7BAB" w:rsidP="003E242A">
      <w:pPr>
        <w:jc w:val="both"/>
        <w:rPr>
          <w:rFonts w:ascii="Arial Narrow" w:hAnsi="Arial Narrow"/>
        </w:rPr>
      </w:pPr>
      <w:r w:rsidRPr="003E242A">
        <w:rPr>
          <w:rFonts w:ascii="Arial Narrow" w:hAnsi="Arial Narrow"/>
        </w:rPr>
        <w:t xml:space="preserve">• Monitoring first aid procedures. </w:t>
      </w:r>
    </w:p>
    <w:p w14:paraId="3846AA0E" w14:textId="0D055A82" w:rsidR="006C7BAB" w:rsidRPr="003E242A" w:rsidRDefault="006C7BAB" w:rsidP="003E242A">
      <w:pPr>
        <w:jc w:val="both"/>
        <w:rPr>
          <w:rFonts w:ascii="Arial Narrow" w:hAnsi="Arial Narrow"/>
        </w:rPr>
      </w:pPr>
      <w:r w:rsidRPr="003E242A">
        <w:rPr>
          <w:rFonts w:ascii="Arial Narrow" w:hAnsi="Arial Narrow"/>
        </w:rPr>
        <w:t>• Liaising and reporting any breaches of the Health and Safety policy to the Principal</w:t>
      </w:r>
      <w:r w:rsidR="00204C25" w:rsidRPr="003E242A">
        <w:rPr>
          <w:rFonts w:ascii="Arial Narrow" w:hAnsi="Arial Narrow"/>
        </w:rPr>
        <w:t>.</w:t>
      </w:r>
      <w:r w:rsidRPr="003E242A">
        <w:rPr>
          <w:rFonts w:ascii="Arial Narrow" w:hAnsi="Arial Narrow"/>
        </w:rPr>
        <w:t xml:space="preserve"> </w:t>
      </w:r>
    </w:p>
    <w:p w14:paraId="61A6B43C" w14:textId="77777777" w:rsidR="006C7BAB" w:rsidRPr="003E242A" w:rsidRDefault="006C7BAB" w:rsidP="003E242A">
      <w:pPr>
        <w:rPr>
          <w:rFonts w:ascii="Arial Narrow" w:hAnsi="Arial Narrow"/>
        </w:rPr>
      </w:pPr>
    </w:p>
    <w:p w14:paraId="3C8EB953" w14:textId="77777777" w:rsidR="006C7BAB" w:rsidRPr="003E242A" w:rsidRDefault="006C7BAB" w:rsidP="003E242A">
      <w:pPr>
        <w:rPr>
          <w:rFonts w:ascii="Arial Narrow" w:hAnsi="Arial Narrow"/>
        </w:rPr>
      </w:pPr>
    </w:p>
    <w:p w14:paraId="09F6BBAC" w14:textId="29593D2B" w:rsidR="006C7BAB" w:rsidRPr="003E242A" w:rsidRDefault="006C7BAB" w:rsidP="003E242A">
      <w:pPr>
        <w:pStyle w:val="Heading2"/>
        <w:numPr>
          <w:ilvl w:val="0"/>
          <w:numId w:val="5"/>
        </w:numPr>
      </w:pPr>
      <w:r w:rsidRPr="003E242A">
        <w:t xml:space="preserve">The School Health &amp; Safety Group </w:t>
      </w:r>
    </w:p>
    <w:p w14:paraId="377CCDD3" w14:textId="77777777" w:rsidR="001966DA" w:rsidRPr="003E242A" w:rsidRDefault="001966DA" w:rsidP="003E242A">
      <w:pPr>
        <w:rPr>
          <w:rFonts w:ascii="Arial Narrow" w:hAnsi="Arial Narrow"/>
        </w:rPr>
      </w:pPr>
    </w:p>
    <w:p w14:paraId="0D4A4397" w14:textId="1633ED21" w:rsidR="00DF1E1F" w:rsidRPr="003E242A" w:rsidRDefault="006C7BAB" w:rsidP="003E242A">
      <w:pPr>
        <w:jc w:val="both"/>
        <w:rPr>
          <w:rFonts w:ascii="Arial Narrow" w:hAnsi="Arial Narrow"/>
        </w:rPr>
      </w:pPr>
      <w:r w:rsidRPr="003E242A">
        <w:rPr>
          <w:rFonts w:ascii="Arial Narrow" w:hAnsi="Arial Narrow"/>
        </w:rPr>
        <w:t xml:space="preserve">The School Health &amp; Safety Group </w:t>
      </w:r>
      <w:r w:rsidR="00C01AEF" w:rsidRPr="003E242A">
        <w:rPr>
          <w:rFonts w:ascii="Arial Narrow" w:hAnsi="Arial Narrow"/>
        </w:rPr>
        <w:t>is Principal</w:t>
      </w:r>
      <w:r w:rsidRPr="003E242A">
        <w:rPr>
          <w:rFonts w:ascii="Arial Narrow" w:hAnsi="Arial Narrow"/>
        </w:rPr>
        <w:t xml:space="preserve"> </w:t>
      </w:r>
      <w:r w:rsidR="00DF1E1F" w:rsidRPr="003E242A">
        <w:rPr>
          <w:rFonts w:ascii="Arial Narrow" w:hAnsi="Arial Narrow"/>
        </w:rPr>
        <w:t>led with the Head Teacher, Bursar and nominated school governor</w:t>
      </w:r>
      <w:r w:rsidRPr="003E242A">
        <w:rPr>
          <w:rFonts w:ascii="Arial Narrow" w:hAnsi="Arial Narrow"/>
        </w:rPr>
        <w:t xml:space="preserve">. It is intended that most health and safety matters should be dealt with promptly </w:t>
      </w:r>
      <w:r w:rsidR="00DF1E1F" w:rsidRPr="003E242A">
        <w:rPr>
          <w:rFonts w:ascii="Arial Narrow" w:hAnsi="Arial Narrow"/>
        </w:rPr>
        <w:t>and</w:t>
      </w:r>
      <w:r w:rsidRPr="003E242A">
        <w:rPr>
          <w:rFonts w:ascii="Arial Narrow" w:hAnsi="Arial Narrow"/>
        </w:rPr>
        <w:t xml:space="preserve"> </w:t>
      </w:r>
      <w:r w:rsidR="00DF1E1F" w:rsidRPr="003E242A">
        <w:rPr>
          <w:rFonts w:ascii="Arial Narrow" w:hAnsi="Arial Narrow"/>
        </w:rPr>
        <w:t>o</w:t>
      </w:r>
      <w:r w:rsidRPr="003E242A">
        <w:rPr>
          <w:rFonts w:ascii="Arial Narrow" w:hAnsi="Arial Narrow"/>
        </w:rPr>
        <w:t>nly in exceptional circumstances will it be necessary to refer matters to th</w:t>
      </w:r>
      <w:r w:rsidR="00DF1E1F" w:rsidRPr="003E242A">
        <w:rPr>
          <w:rFonts w:ascii="Arial Narrow" w:hAnsi="Arial Narrow"/>
        </w:rPr>
        <w:t>is</w:t>
      </w:r>
      <w:r w:rsidRPr="003E242A">
        <w:rPr>
          <w:rFonts w:ascii="Arial Narrow" w:hAnsi="Arial Narrow"/>
        </w:rPr>
        <w:t xml:space="preserve"> Group. </w:t>
      </w:r>
    </w:p>
    <w:p w14:paraId="598A6E21" w14:textId="1C25A5C6" w:rsidR="006C7BAB" w:rsidRPr="003E242A" w:rsidRDefault="00DF1E1F" w:rsidP="003E242A">
      <w:pPr>
        <w:jc w:val="both"/>
        <w:rPr>
          <w:rFonts w:ascii="Arial Narrow" w:hAnsi="Arial Narrow"/>
        </w:rPr>
      </w:pPr>
      <w:r w:rsidRPr="003E242A">
        <w:rPr>
          <w:rFonts w:ascii="Arial Narrow" w:hAnsi="Arial Narrow"/>
        </w:rPr>
        <w:t>A meeting of the group will take place termly</w:t>
      </w:r>
      <w:r w:rsidR="006C7BAB" w:rsidRPr="003E242A">
        <w:rPr>
          <w:rFonts w:ascii="Arial Narrow" w:hAnsi="Arial Narrow"/>
        </w:rPr>
        <w:t xml:space="preserve"> </w:t>
      </w:r>
      <w:r w:rsidR="00C01AEF" w:rsidRPr="003E242A">
        <w:rPr>
          <w:rFonts w:ascii="Arial Narrow" w:hAnsi="Arial Narrow"/>
        </w:rPr>
        <w:t>for</w:t>
      </w:r>
      <w:r w:rsidR="006C7BAB" w:rsidRPr="003E242A">
        <w:rPr>
          <w:rFonts w:ascii="Arial Narrow" w:hAnsi="Arial Narrow"/>
        </w:rPr>
        <w:t xml:space="preserve"> monitor</w:t>
      </w:r>
      <w:r w:rsidR="00C01AEF" w:rsidRPr="003E242A">
        <w:rPr>
          <w:rFonts w:ascii="Arial Narrow" w:hAnsi="Arial Narrow"/>
        </w:rPr>
        <w:t>ing</w:t>
      </w:r>
      <w:r w:rsidR="006C7BAB" w:rsidRPr="003E242A">
        <w:rPr>
          <w:rFonts w:ascii="Arial Narrow" w:hAnsi="Arial Narrow"/>
        </w:rPr>
        <w:t xml:space="preserve"> and review to </w:t>
      </w:r>
      <w:r w:rsidR="001966DA" w:rsidRPr="003E242A">
        <w:rPr>
          <w:rFonts w:ascii="Arial Narrow" w:hAnsi="Arial Narrow"/>
        </w:rPr>
        <w:t>ensure the</w:t>
      </w:r>
      <w:r w:rsidR="006C7BAB" w:rsidRPr="003E242A">
        <w:rPr>
          <w:rFonts w:ascii="Arial Narrow" w:hAnsi="Arial Narrow"/>
        </w:rPr>
        <w:t xml:space="preserve"> required health &amp; safety standards</w:t>
      </w:r>
      <w:r w:rsidR="00C01AEF" w:rsidRPr="003E242A">
        <w:rPr>
          <w:rFonts w:ascii="Arial Narrow" w:hAnsi="Arial Narrow"/>
        </w:rPr>
        <w:t xml:space="preserve"> are being met.</w:t>
      </w:r>
    </w:p>
    <w:p w14:paraId="04199658" w14:textId="77777777" w:rsidR="00C01AEF" w:rsidRPr="003E242A" w:rsidRDefault="00C01AEF" w:rsidP="003E242A">
      <w:pPr>
        <w:jc w:val="both"/>
        <w:rPr>
          <w:rFonts w:ascii="Arial Narrow" w:hAnsi="Arial Narrow"/>
        </w:rPr>
      </w:pPr>
    </w:p>
    <w:p w14:paraId="2EAFCE1E" w14:textId="216DE50D" w:rsidR="006C7BAB" w:rsidRPr="003E242A" w:rsidRDefault="006C7BAB" w:rsidP="003E242A">
      <w:pPr>
        <w:jc w:val="both"/>
        <w:rPr>
          <w:rFonts w:ascii="Arial Narrow" w:hAnsi="Arial Narrow"/>
        </w:rPr>
      </w:pPr>
      <w:r w:rsidRPr="003E242A">
        <w:rPr>
          <w:rFonts w:ascii="Arial Narrow" w:hAnsi="Arial Narrow"/>
        </w:rPr>
        <w:t>Th</w:t>
      </w:r>
      <w:r w:rsidR="00C01AEF" w:rsidRPr="003E242A">
        <w:rPr>
          <w:rFonts w:ascii="Arial Narrow" w:hAnsi="Arial Narrow"/>
        </w:rPr>
        <w:t>is</w:t>
      </w:r>
      <w:r w:rsidRPr="003E242A">
        <w:rPr>
          <w:rFonts w:ascii="Arial Narrow" w:hAnsi="Arial Narrow"/>
        </w:rPr>
        <w:t xml:space="preserve"> group </w:t>
      </w:r>
      <w:r w:rsidR="001966DA" w:rsidRPr="003E242A">
        <w:rPr>
          <w:rFonts w:ascii="Arial Narrow" w:hAnsi="Arial Narrow"/>
        </w:rPr>
        <w:t>will formulate</w:t>
      </w:r>
      <w:r w:rsidRPr="003E242A">
        <w:rPr>
          <w:rFonts w:ascii="Arial Narrow" w:hAnsi="Arial Narrow"/>
        </w:rPr>
        <w:t xml:space="preserve"> safety rules and consider hazards and safety problems throughout the </w:t>
      </w:r>
      <w:r w:rsidR="001966DA" w:rsidRPr="003E242A">
        <w:rPr>
          <w:rFonts w:ascii="Arial Narrow" w:hAnsi="Arial Narrow"/>
        </w:rPr>
        <w:t>school</w:t>
      </w:r>
      <w:r w:rsidR="00C01AEF" w:rsidRPr="003E242A">
        <w:rPr>
          <w:rFonts w:ascii="Arial Narrow" w:hAnsi="Arial Narrow"/>
        </w:rPr>
        <w:t>, circulating minutes and ensuring appropriate display.</w:t>
      </w:r>
    </w:p>
    <w:p w14:paraId="0FF8E391" w14:textId="77777777" w:rsidR="00204C25" w:rsidRPr="003E242A" w:rsidRDefault="00204C25" w:rsidP="003E242A">
      <w:pPr>
        <w:jc w:val="both"/>
        <w:rPr>
          <w:rFonts w:ascii="Arial Narrow" w:hAnsi="Arial Narrow"/>
        </w:rPr>
      </w:pPr>
    </w:p>
    <w:p w14:paraId="29831E7B" w14:textId="6A0F9CD8" w:rsidR="006C7BAB" w:rsidRPr="003E242A" w:rsidRDefault="006C7BAB" w:rsidP="003E242A">
      <w:pPr>
        <w:jc w:val="both"/>
        <w:rPr>
          <w:rFonts w:ascii="Arial Narrow" w:hAnsi="Arial Narrow"/>
        </w:rPr>
      </w:pPr>
      <w:r w:rsidRPr="003E242A">
        <w:rPr>
          <w:rFonts w:ascii="Arial Narrow" w:hAnsi="Arial Narrow"/>
        </w:rPr>
        <w:lastRenderedPageBreak/>
        <w:t xml:space="preserve">Minutes </w:t>
      </w:r>
      <w:r w:rsidR="00204C25" w:rsidRPr="003E242A">
        <w:rPr>
          <w:rFonts w:ascii="Arial Narrow" w:hAnsi="Arial Narrow"/>
        </w:rPr>
        <w:t>will be</w:t>
      </w:r>
      <w:r w:rsidRPr="003E242A">
        <w:rPr>
          <w:rFonts w:ascii="Arial Narrow" w:hAnsi="Arial Narrow"/>
        </w:rPr>
        <w:t xml:space="preserve"> circulated to group members </w:t>
      </w:r>
      <w:r w:rsidR="00204C25" w:rsidRPr="003E242A">
        <w:rPr>
          <w:rFonts w:ascii="Arial Narrow" w:hAnsi="Arial Narrow"/>
        </w:rPr>
        <w:t>with</w:t>
      </w:r>
      <w:r w:rsidRPr="003E242A">
        <w:rPr>
          <w:rFonts w:ascii="Arial Narrow" w:hAnsi="Arial Narrow"/>
        </w:rPr>
        <w:t xml:space="preserve"> copies displayed </w:t>
      </w:r>
      <w:r w:rsidR="00204C25" w:rsidRPr="003E242A">
        <w:rPr>
          <w:rFonts w:ascii="Arial Narrow" w:hAnsi="Arial Narrow"/>
        </w:rPr>
        <w:t>i</w:t>
      </w:r>
      <w:r w:rsidRPr="003E242A">
        <w:rPr>
          <w:rFonts w:ascii="Arial Narrow" w:hAnsi="Arial Narrow"/>
        </w:rPr>
        <w:t xml:space="preserve">n the Staff Room. </w:t>
      </w:r>
    </w:p>
    <w:p w14:paraId="3797F14A" w14:textId="77777777" w:rsidR="00C01AEF" w:rsidRPr="003E242A" w:rsidRDefault="00C01AEF" w:rsidP="003E242A">
      <w:pPr>
        <w:jc w:val="both"/>
        <w:rPr>
          <w:rFonts w:ascii="Arial Narrow" w:hAnsi="Arial Narrow"/>
        </w:rPr>
      </w:pPr>
    </w:p>
    <w:p w14:paraId="09806B07" w14:textId="7400FED4" w:rsidR="006C7BAB" w:rsidRPr="003E242A" w:rsidRDefault="00C01AEF" w:rsidP="003E242A">
      <w:pPr>
        <w:jc w:val="both"/>
        <w:rPr>
          <w:rFonts w:ascii="Arial Narrow" w:hAnsi="Arial Narrow"/>
        </w:rPr>
      </w:pPr>
      <w:r w:rsidRPr="003E242A">
        <w:rPr>
          <w:rFonts w:ascii="Arial Narrow" w:hAnsi="Arial Narrow"/>
        </w:rPr>
        <w:t>The Bursar/Fire Policy</w:t>
      </w:r>
      <w:r w:rsidR="006C7BAB" w:rsidRPr="003E242A">
        <w:rPr>
          <w:rFonts w:ascii="Arial Narrow" w:hAnsi="Arial Narrow"/>
        </w:rPr>
        <w:t xml:space="preserve"> </w:t>
      </w:r>
    </w:p>
    <w:p w14:paraId="653D0E96" w14:textId="77777777" w:rsidR="00204C25" w:rsidRPr="003E242A" w:rsidRDefault="00204C25" w:rsidP="003E242A">
      <w:pPr>
        <w:jc w:val="both"/>
        <w:rPr>
          <w:rFonts w:ascii="Arial Narrow" w:hAnsi="Arial Narrow"/>
        </w:rPr>
      </w:pPr>
    </w:p>
    <w:p w14:paraId="1641C770" w14:textId="515D861C" w:rsidR="006C7BAB" w:rsidRPr="003E242A" w:rsidRDefault="00E14872" w:rsidP="003E242A">
      <w:pPr>
        <w:jc w:val="both"/>
        <w:rPr>
          <w:rFonts w:ascii="Arial Narrow" w:hAnsi="Arial Narrow"/>
        </w:rPr>
      </w:pPr>
      <w:r w:rsidRPr="003E242A">
        <w:rPr>
          <w:rFonts w:ascii="Arial Narrow" w:hAnsi="Arial Narrow"/>
        </w:rPr>
        <w:t>. The</w:t>
      </w:r>
      <w:r w:rsidR="006C7BAB" w:rsidRPr="003E242A">
        <w:rPr>
          <w:rFonts w:ascii="Arial Narrow" w:hAnsi="Arial Narrow"/>
        </w:rPr>
        <w:t xml:space="preserve"> </w:t>
      </w:r>
      <w:r w:rsidR="00C01AEF" w:rsidRPr="003E242A">
        <w:rPr>
          <w:rFonts w:ascii="Arial Narrow" w:hAnsi="Arial Narrow"/>
        </w:rPr>
        <w:t>Bursar</w:t>
      </w:r>
      <w:r w:rsidR="006C7BAB" w:rsidRPr="003E242A">
        <w:rPr>
          <w:rFonts w:ascii="Arial Narrow" w:hAnsi="Arial Narrow"/>
        </w:rPr>
        <w:t xml:space="preserve"> shall carry out</w:t>
      </w:r>
      <w:r w:rsidR="00204C25" w:rsidRPr="003E242A">
        <w:rPr>
          <w:rFonts w:ascii="Arial Narrow" w:hAnsi="Arial Narrow"/>
        </w:rPr>
        <w:t xml:space="preserve"> all </w:t>
      </w:r>
      <w:r w:rsidR="006C7BAB" w:rsidRPr="003E242A">
        <w:rPr>
          <w:rFonts w:ascii="Arial Narrow" w:hAnsi="Arial Narrow"/>
        </w:rPr>
        <w:t>duties</w:t>
      </w:r>
      <w:r w:rsidR="00204C25" w:rsidRPr="003E242A">
        <w:rPr>
          <w:rFonts w:ascii="Arial Narrow" w:hAnsi="Arial Narrow"/>
        </w:rPr>
        <w:t xml:space="preserve"> and liaise with contractors</w:t>
      </w:r>
      <w:r w:rsidR="00C01AEF" w:rsidRPr="003E242A">
        <w:rPr>
          <w:rFonts w:ascii="Arial Narrow" w:hAnsi="Arial Narrow"/>
        </w:rPr>
        <w:t>.</w:t>
      </w:r>
    </w:p>
    <w:p w14:paraId="4A340BA6" w14:textId="77777777" w:rsidR="006C7BAB" w:rsidRPr="003E242A" w:rsidRDefault="006C7BAB" w:rsidP="003E242A">
      <w:pPr>
        <w:pStyle w:val="Heading2"/>
      </w:pPr>
    </w:p>
    <w:p w14:paraId="1331568F" w14:textId="5A1D7D36" w:rsidR="006C7BAB" w:rsidRPr="003E242A" w:rsidRDefault="006C7BAB" w:rsidP="003E242A">
      <w:pPr>
        <w:pStyle w:val="Heading2"/>
        <w:numPr>
          <w:ilvl w:val="0"/>
          <w:numId w:val="5"/>
        </w:numPr>
      </w:pPr>
      <w:r w:rsidRPr="003E242A">
        <w:t xml:space="preserve">Education and Training </w:t>
      </w:r>
    </w:p>
    <w:p w14:paraId="61A2B648" w14:textId="77777777" w:rsidR="00C01AEF" w:rsidRPr="003E242A" w:rsidRDefault="00C01AEF" w:rsidP="003E242A">
      <w:pPr>
        <w:rPr>
          <w:rFonts w:ascii="Arial Narrow" w:hAnsi="Arial Narrow"/>
        </w:rPr>
      </w:pPr>
    </w:p>
    <w:p w14:paraId="2C5805AC" w14:textId="358931D2" w:rsidR="00C01AEF" w:rsidRPr="003E242A" w:rsidRDefault="006C7BAB" w:rsidP="003E242A">
      <w:pPr>
        <w:jc w:val="both"/>
        <w:rPr>
          <w:rFonts w:ascii="Arial Narrow" w:hAnsi="Arial Narrow"/>
        </w:rPr>
      </w:pPr>
      <w:r w:rsidRPr="003E242A">
        <w:rPr>
          <w:rFonts w:ascii="Arial Narrow" w:hAnsi="Arial Narrow"/>
        </w:rPr>
        <w:t>The School’s Governors and Designated Officers</w:t>
      </w:r>
      <w:r w:rsidR="00204C25" w:rsidRPr="003E242A">
        <w:rPr>
          <w:rFonts w:ascii="Arial Narrow" w:hAnsi="Arial Narrow"/>
        </w:rPr>
        <w:t xml:space="preserve"> </w:t>
      </w:r>
      <w:r w:rsidR="00E14872" w:rsidRPr="003E242A">
        <w:rPr>
          <w:rFonts w:ascii="Arial Narrow" w:hAnsi="Arial Narrow"/>
        </w:rPr>
        <w:t>will determine</w:t>
      </w:r>
      <w:r w:rsidRPr="003E242A">
        <w:rPr>
          <w:rFonts w:ascii="Arial Narrow" w:hAnsi="Arial Narrow"/>
        </w:rPr>
        <w:t xml:space="preserve"> the education and training needs of staff </w:t>
      </w:r>
      <w:r w:rsidR="00204C25" w:rsidRPr="003E242A">
        <w:rPr>
          <w:rFonts w:ascii="Arial Narrow" w:hAnsi="Arial Narrow"/>
        </w:rPr>
        <w:t xml:space="preserve">on the direction </w:t>
      </w:r>
      <w:r w:rsidR="00E14872" w:rsidRPr="003E242A">
        <w:rPr>
          <w:rFonts w:ascii="Arial Narrow" w:hAnsi="Arial Narrow"/>
        </w:rPr>
        <w:t>of the</w:t>
      </w:r>
      <w:r w:rsidRPr="003E242A">
        <w:rPr>
          <w:rFonts w:ascii="Arial Narrow" w:hAnsi="Arial Narrow"/>
        </w:rPr>
        <w:t xml:space="preserve"> Principal </w:t>
      </w:r>
      <w:r w:rsidR="00D43A6A" w:rsidRPr="003E242A">
        <w:rPr>
          <w:rFonts w:ascii="Arial Narrow" w:hAnsi="Arial Narrow"/>
        </w:rPr>
        <w:t>to</w:t>
      </w:r>
      <w:r w:rsidRPr="003E242A">
        <w:rPr>
          <w:rFonts w:ascii="Arial Narrow" w:hAnsi="Arial Narrow"/>
        </w:rPr>
        <w:t xml:space="preserve"> ensure that training in safety and related topics is kept under constant review. </w:t>
      </w:r>
    </w:p>
    <w:p w14:paraId="18885129" w14:textId="44640E55" w:rsidR="00D43A6A" w:rsidRPr="003E242A" w:rsidRDefault="006C7BAB" w:rsidP="003E242A">
      <w:pPr>
        <w:jc w:val="both"/>
        <w:rPr>
          <w:rFonts w:ascii="Arial Narrow" w:hAnsi="Arial Narrow"/>
        </w:rPr>
      </w:pPr>
      <w:r w:rsidRPr="003E242A">
        <w:rPr>
          <w:rFonts w:ascii="Arial Narrow" w:hAnsi="Arial Narrow"/>
        </w:rPr>
        <w:t xml:space="preserve">The </w:t>
      </w:r>
      <w:r w:rsidR="001966DA" w:rsidRPr="003E242A">
        <w:rPr>
          <w:rFonts w:ascii="Arial Narrow" w:hAnsi="Arial Narrow"/>
        </w:rPr>
        <w:t>school</w:t>
      </w:r>
      <w:r w:rsidRPr="003E242A">
        <w:rPr>
          <w:rFonts w:ascii="Arial Narrow" w:hAnsi="Arial Narrow"/>
        </w:rPr>
        <w:t xml:space="preserve"> will ensure that staff are given adequate training and supervision to perform their work competently and safely</w:t>
      </w:r>
      <w:r w:rsidR="00D43A6A" w:rsidRPr="003E242A">
        <w:rPr>
          <w:rFonts w:ascii="Arial Narrow" w:hAnsi="Arial Narrow"/>
        </w:rPr>
        <w:t>.</w:t>
      </w:r>
    </w:p>
    <w:p w14:paraId="66D27A8C" w14:textId="72A9433C" w:rsidR="006C7BAB" w:rsidRPr="003E242A" w:rsidRDefault="006C7BAB" w:rsidP="003E242A">
      <w:pPr>
        <w:jc w:val="both"/>
        <w:rPr>
          <w:rFonts w:ascii="Arial Narrow" w:hAnsi="Arial Narrow"/>
        </w:rPr>
      </w:pPr>
      <w:r w:rsidRPr="003E242A">
        <w:rPr>
          <w:rFonts w:ascii="Arial Narrow" w:hAnsi="Arial Narrow"/>
        </w:rPr>
        <w:t xml:space="preserve">Staff will be given a health and safety induction with appropriate safety training. </w:t>
      </w:r>
    </w:p>
    <w:p w14:paraId="2459AEE1" w14:textId="073258A7" w:rsidR="006C7BAB" w:rsidRPr="003E242A" w:rsidRDefault="006C7BAB" w:rsidP="003E242A">
      <w:pPr>
        <w:jc w:val="both"/>
        <w:rPr>
          <w:rFonts w:ascii="Arial Narrow" w:hAnsi="Arial Narrow"/>
        </w:rPr>
      </w:pPr>
      <w:r w:rsidRPr="003E242A">
        <w:rPr>
          <w:rFonts w:ascii="Arial Narrow" w:hAnsi="Arial Narrow"/>
        </w:rPr>
        <w:t>Protective Clothing and Equipmen</w:t>
      </w:r>
      <w:r w:rsidR="00C01AEF" w:rsidRPr="003E242A">
        <w:rPr>
          <w:rFonts w:ascii="Arial Narrow" w:hAnsi="Arial Narrow"/>
        </w:rPr>
        <w:t xml:space="preserve">t </w:t>
      </w:r>
      <w:r w:rsidRPr="003E242A">
        <w:rPr>
          <w:rFonts w:ascii="Arial Narrow" w:hAnsi="Arial Narrow"/>
        </w:rPr>
        <w:t>necessary for the protection of staff, pupils and visitors and the circumstances in which clothing or equipment are to be used</w:t>
      </w:r>
      <w:r w:rsidR="00C01AEF" w:rsidRPr="003E242A">
        <w:rPr>
          <w:rFonts w:ascii="Arial Narrow" w:hAnsi="Arial Narrow"/>
        </w:rPr>
        <w:t xml:space="preserve"> will be at the designation of the Bursar</w:t>
      </w:r>
      <w:r w:rsidRPr="003E242A">
        <w:rPr>
          <w:rFonts w:ascii="Arial Narrow" w:hAnsi="Arial Narrow"/>
        </w:rPr>
        <w:t>, if not already directed by statutory regulations.</w:t>
      </w:r>
    </w:p>
    <w:p w14:paraId="317FA735" w14:textId="77777777" w:rsidR="00C01AEF" w:rsidRPr="003E242A" w:rsidRDefault="00C01AEF" w:rsidP="003E242A">
      <w:pPr>
        <w:jc w:val="both"/>
        <w:rPr>
          <w:rFonts w:ascii="Arial Narrow" w:hAnsi="Arial Narrow"/>
        </w:rPr>
      </w:pPr>
    </w:p>
    <w:p w14:paraId="2A7A2EF6" w14:textId="6B567987" w:rsidR="00C01AEF" w:rsidRPr="003E242A" w:rsidRDefault="006C7BAB" w:rsidP="003E242A">
      <w:pPr>
        <w:jc w:val="both"/>
        <w:rPr>
          <w:rFonts w:ascii="Arial Narrow" w:hAnsi="Arial Narrow"/>
        </w:rPr>
      </w:pPr>
      <w:r w:rsidRPr="003E242A">
        <w:rPr>
          <w:rFonts w:ascii="Arial Narrow" w:hAnsi="Arial Narrow"/>
        </w:rPr>
        <w:t xml:space="preserve">Fire and Emergency </w:t>
      </w:r>
      <w:r w:rsidR="00D43A6A" w:rsidRPr="003E242A">
        <w:rPr>
          <w:rFonts w:ascii="Arial Narrow" w:hAnsi="Arial Narrow"/>
        </w:rPr>
        <w:t>Procedure</w:t>
      </w:r>
    </w:p>
    <w:p w14:paraId="6F813137" w14:textId="4795292D" w:rsidR="00E14872" w:rsidRPr="003E242A" w:rsidRDefault="00E14872" w:rsidP="003E242A">
      <w:pPr>
        <w:jc w:val="both"/>
        <w:rPr>
          <w:rFonts w:ascii="Arial Narrow" w:hAnsi="Arial Narrow"/>
        </w:rPr>
      </w:pPr>
      <w:r w:rsidRPr="003E242A">
        <w:rPr>
          <w:rFonts w:ascii="Arial Narrow" w:hAnsi="Arial Narrow"/>
        </w:rPr>
        <w:t>For more details, please see the Fire Policy</w:t>
      </w:r>
      <w:r w:rsidR="00FF769C" w:rsidRPr="003E242A">
        <w:rPr>
          <w:rFonts w:ascii="Arial Narrow" w:hAnsi="Arial Narrow"/>
        </w:rPr>
        <w:t xml:space="preserve"> appendix 1</w:t>
      </w:r>
    </w:p>
    <w:p w14:paraId="7F1688FB" w14:textId="77777777" w:rsidR="00D43A6A" w:rsidRPr="003E242A" w:rsidRDefault="00D43A6A" w:rsidP="003E242A">
      <w:pPr>
        <w:jc w:val="both"/>
        <w:rPr>
          <w:rFonts w:ascii="Arial Narrow" w:hAnsi="Arial Narrow"/>
        </w:rPr>
      </w:pPr>
    </w:p>
    <w:p w14:paraId="3C9C835A" w14:textId="04B7BD9C" w:rsidR="00D43A6A" w:rsidRPr="003E242A" w:rsidRDefault="006C7BAB" w:rsidP="003E242A">
      <w:pPr>
        <w:jc w:val="both"/>
        <w:rPr>
          <w:rFonts w:ascii="Arial Narrow" w:hAnsi="Arial Narrow"/>
        </w:rPr>
      </w:pPr>
      <w:r w:rsidRPr="003E242A">
        <w:rPr>
          <w:rFonts w:ascii="Arial Narrow" w:hAnsi="Arial Narrow"/>
        </w:rPr>
        <w:t xml:space="preserve"> All employees and pupils must familiarise themselves with</w:t>
      </w:r>
      <w:r w:rsidR="00C01AEF" w:rsidRPr="003E242A">
        <w:rPr>
          <w:rFonts w:ascii="Arial Narrow" w:hAnsi="Arial Narrow"/>
        </w:rPr>
        <w:t xml:space="preserve"> </w:t>
      </w:r>
      <w:r w:rsidR="00D43A6A" w:rsidRPr="003E242A">
        <w:rPr>
          <w:rFonts w:ascii="Arial Narrow" w:hAnsi="Arial Narrow"/>
        </w:rPr>
        <w:t xml:space="preserve">the building </w:t>
      </w:r>
      <w:r w:rsidR="00C01AEF" w:rsidRPr="003E242A">
        <w:rPr>
          <w:rFonts w:ascii="Arial Narrow" w:hAnsi="Arial Narrow"/>
        </w:rPr>
        <w:t>and</w:t>
      </w:r>
      <w:r w:rsidRPr="003E242A">
        <w:rPr>
          <w:rFonts w:ascii="Arial Narrow" w:hAnsi="Arial Narrow"/>
        </w:rPr>
        <w:t xml:space="preserve"> ensure that they fully understand the</w:t>
      </w:r>
      <w:r w:rsidR="00D43A6A" w:rsidRPr="003E242A">
        <w:rPr>
          <w:rFonts w:ascii="Arial Narrow" w:hAnsi="Arial Narrow"/>
        </w:rPr>
        <w:t>ir roles in the evacuation of the building.</w:t>
      </w:r>
      <w:r w:rsidRPr="003E242A">
        <w:rPr>
          <w:rFonts w:ascii="Arial Narrow" w:hAnsi="Arial Narrow"/>
        </w:rPr>
        <w:t xml:space="preserve"> </w:t>
      </w:r>
      <w:r w:rsidR="00D43A6A" w:rsidRPr="003E242A">
        <w:rPr>
          <w:rFonts w:ascii="Arial Narrow" w:hAnsi="Arial Narrow"/>
        </w:rPr>
        <w:t xml:space="preserve">To assist in </w:t>
      </w:r>
      <w:proofErr w:type="gramStart"/>
      <w:r w:rsidR="00D43A6A" w:rsidRPr="003E242A">
        <w:rPr>
          <w:rFonts w:ascii="Arial Narrow" w:hAnsi="Arial Narrow"/>
        </w:rPr>
        <w:t>this drills</w:t>
      </w:r>
      <w:proofErr w:type="gramEnd"/>
      <w:r w:rsidR="00D43A6A" w:rsidRPr="003E242A">
        <w:rPr>
          <w:rFonts w:ascii="Arial Narrow" w:hAnsi="Arial Narrow"/>
        </w:rPr>
        <w:t xml:space="preserve"> are held termly.</w:t>
      </w:r>
    </w:p>
    <w:p w14:paraId="1F71CD69" w14:textId="5B67E375" w:rsidR="00C01AEF" w:rsidRPr="003E242A" w:rsidRDefault="00C01AEF" w:rsidP="003E242A">
      <w:pPr>
        <w:jc w:val="both"/>
        <w:rPr>
          <w:rFonts w:ascii="Arial Narrow" w:hAnsi="Arial Narrow"/>
        </w:rPr>
      </w:pPr>
    </w:p>
    <w:p w14:paraId="2025C9A5" w14:textId="17F1B74E" w:rsidR="00F23B89" w:rsidRPr="003E242A" w:rsidRDefault="006C7BAB" w:rsidP="003E242A">
      <w:pPr>
        <w:jc w:val="both"/>
        <w:rPr>
          <w:rFonts w:ascii="Arial Narrow" w:hAnsi="Arial Narrow"/>
        </w:rPr>
      </w:pPr>
      <w:r w:rsidRPr="003E242A">
        <w:rPr>
          <w:rFonts w:ascii="Arial Narrow" w:hAnsi="Arial Narrow"/>
        </w:rPr>
        <w:t xml:space="preserve">If you hear a fire alarm, leave the building immediately by the nearest fire exit and go to the fire assembly point. </w:t>
      </w:r>
    </w:p>
    <w:p w14:paraId="2F11F691" w14:textId="77777777" w:rsidR="00D43A6A" w:rsidRPr="003E242A" w:rsidRDefault="00D43A6A" w:rsidP="003E242A">
      <w:pPr>
        <w:jc w:val="both"/>
        <w:rPr>
          <w:rFonts w:ascii="Arial Narrow" w:hAnsi="Arial Narrow"/>
        </w:rPr>
      </w:pPr>
    </w:p>
    <w:p w14:paraId="75E2F50B" w14:textId="6C0E11DD" w:rsidR="006C7BAB" w:rsidRPr="003E242A" w:rsidRDefault="00F23B89" w:rsidP="003E242A">
      <w:pPr>
        <w:jc w:val="both"/>
        <w:rPr>
          <w:rFonts w:ascii="Arial Narrow" w:hAnsi="Arial Narrow"/>
        </w:rPr>
      </w:pPr>
      <w:r w:rsidRPr="003E242A">
        <w:rPr>
          <w:rFonts w:ascii="Arial Narrow" w:hAnsi="Arial Narrow"/>
        </w:rPr>
        <w:t>A maintenance contract is in place to</w:t>
      </w:r>
      <w:r w:rsidR="006C7BAB" w:rsidRPr="003E242A">
        <w:rPr>
          <w:rFonts w:ascii="Arial Narrow" w:hAnsi="Arial Narrow"/>
        </w:rPr>
        <w:t xml:space="preserve"> carry out regular fire risk assessments and checks of fire extinguishers, fire alarms, escape routes and emergency lighting. </w:t>
      </w:r>
    </w:p>
    <w:p w14:paraId="72D04318" w14:textId="77777777" w:rsidR="00F23B89" w:rsidRPr="003E242A" w:rsidRDefault="00F23B89" w:rsidP="003E242A">
      <w:pPr>
        <w:jc w:val="both"/>
        <w:rPr>
          <w:rFonts w:ascii="Arial Narrow" w:hAnsi="Arial Narrow"/>
        </w:rPr>
      </w:pPr>
    </w:p>
    <w:p w14:paraId="6913D660" w14:textId="77777777" w:rsidR="00161F8B" w:rsidRPr="003E242A" w:rsidRDefault="00161F8B" w:rsidP="003E242A">
      <w:pPr>
        <w:jc w:val="both"/>
        <w:rPr>
          <w:rFonts w:ascii="Arial Narrow" w:hAnsi="Arial Narrow"/>
        </w:rPr>
      </w:pPr>
    </w:p>
    <w:p w14:paraId="1EDFA1CE" w14:textId="4D985C25" w:rsidR="006C7BAB" w:rsidRPr="003E242A" w:rsidRDefault="006C7BAB" w:rsidP="003E242A">
      <w:pPr>
        <w:jc w:val="both"/>
        <w:rPr>
          <w:rFonts w:ascii="Arial Narrow" w:hAnsi="Arial Narrow"/>
        </w:rPr>
      </w:pPr>
      <w:r w:rsidRPr="003E242A">
        <w:rPr>
          <w:rFonts w:ascii="Arial Narrow" w:hAnsi="Arial Narrow"/>
        </w:rPr>
        <w:t xml:space="preserve">Dealing with Hazards or Potential Risks </w:t>
      </w:r>
    </w:p>
    <w:p w14:paraId="56BD2D87" w14:textId="77777777" w:rsidR="00D43A6A" w:rsidRPr="003E242A" w:rsidRDefault="00D43A6A" w:rsidP="003E242A">
      <w:pPr>
        <w:jc w:val="both"/>
        <w:rPr>
          <w:rFonts w:ascii="Arial Narrow" w:hAnsi="Arial Narrow"/>
        </w:rPr>
      </w:pPr>
    </w:p>
    <w:p w14:paraId="044F2A97" w14:textId="345CBB86" w:rsidR="006C7BAB" w:rsidRPr="003E242A" w:rsidRDefault="00F23B89" w:rsidP="003E242A">
      <w:pPr>
        <w:jc w:val="both"/>
        <w:rPr>
          <w:rFonts w:ascii="Arial Narrow" w:hAnsi="Arial Narrow"/>
        </w:rPr>
      </w:pPr>
      <w:r w:rsidRPr="003E242A">
        <w:rPr>
          <w:rFonts w:ascii="Arial Narrow" w:hAnsi="Arial Narrow"/>
        </w:rPr>
        <w:t>In the event of any risk being identified</w:t>
      </w:r>
      <w:r w:rsidR="006C7BAB" w:rsidRPr="003E242A">
        <w:rPr>
          <w:rFonts w:ascii="Arial Narrow" w:hAnsi="Arial Narrow"/>
        </w:rPr>
        <w:t xml:space="preserve"> the following agreed procedure is to be followed: </w:t>
      </w:r>
    </w:p>
    <w:p w14:paraId="6C2192A8" w14:textId="77777777" w:rsidR="006C7BAB" w:rsidRPr="003E242A" w:rsidRDefault="006C7BAB" w:rsidP="003E242A">
      <w:pPr>
        <w:jc w:val="both"/>
        <w:rPr>
          <w:rFonts w:ascii="Arial Narrow" w:hAnsi="Arial Narrow"/>
        </w:rPr>
      </w:pPr>
    </w:p>
    <w:p w14:paraId="5F0432E3" w14:textId="77777777" w:rsidR="006C7BAB" w:rsidRPr="003E242A" w:rsidRDefault="006C7BAB" w:rsidP="003E242A">
      <w:pPr>
        <w:jc w:val="both"/>
        <w:rPr>
          <w:rFonts w:ascii="Arial Narrow" w:hAnsi="Arial Narrow"/>
        </w:rPr>
      </w:pPr>
    </w:p>
    <w:p w14:paraId="3F21120B" w14:textId="018789D8" w:rsidR="006C7BAB" w:rsidRPr="003E242A" w:rsidRDefault="006C7BAB" w:rsidP="003E242A">
      <w:pPr>
        <w:jc w:val="both"/>
        <w:rPr>
          <w:rFonts w:ascii="Arial Narrow" w:hAnsi="Arial Narrow"/>
        </w:rPr>
      </w:pPr>
      <w:r w:rsidRPr="003E242A">
        <w:rPr>
          <w:rFonts w:ascii="Arial Narrow" w:hAnsi="Arial Narrow"/>
        </w:rPr>
        <w:t xml:space="preserve">• </w:t>
      </w:r>
      <w:r w:rsidR="00D43A6A" w:rsidRPr="003E242A">
        <w:rPr>
          <w:rFonts w:ascii="Arial Narrow" w:hAnsi="Arial Narrow"/>
        </w:rPr>
        <w:t xml:space="preserve">Whomever </w:t>
      </w:r>
      <w:r w:rsidRPr="003E242A">
        <w:rPr>
          <w:rFonts w:ascii="Arial Narrow" w:hAnsi="Arial Narrow"/>
        </w:rPr>
        <w:t xml:space="preserve">identifies the problem and reports to the appropriate Designated Officer </w:t>
      </w:r>
    </w:p>
    <w:p w14:paraId="72BE1931" w14:textId="6293DC34" w:rsidR="006C7BAB" w:rsidRPr="003E242A" w:rsidRDefault="006C7BAB" w:rsidP="003E242A">
      <w:pPr>
        <w:jc w:val="both"/>
        <w:rPr>
          <w:rFonts w:ascii="Arial Narrow" w:hAnsi="Arial Narrow"/>
        </w:rPr>
      </w:pPr>
      <w:r w:rsidRPr="003E242A">
        <w:rPr>
          <w:rFonts w:ascii="Arial Narrow" w:hAnsi="Arial Narrow"/>
        </w:rPr>
        <w:t xml:space="preserve">• If the matter cannot be resolved, the Designated Officer </w:t>
      </w:r>
      <w:r w:rsidR="00D43A6A" w:rsidRPr="003E242A">
        <w:rPr>
          <w:rFonts w:ascii="Arial Narrow" w:hAnsi="Arial Narrow"/>
        </w:rPr>
        <w:t xml:space="preserve">they </w:t>
      </w:r>
      <w:r w:rsidRPr="003E242A">
        <w:rPr>
          <w:rFonts w:ascii="Arial Narrow" w:hAnsi="Arial Narrow"/>
        </w:rPr>
        <w:t>report</w:t>
      </w:r>
      <w:r w:rsidR="00D43A6A" w:rsidRPr="003E242A">
        <w:rPr>
          <w:rFonts w:ascii="Arial Narrow" w:hAnsi="Arial Narrow"/>
        </w:rPr>
        <w:t xml:space="preserve"> </w:t>
      </w:r>
      <w:r w:rsidRPr="003E242A">
        <w:rPr>
          <w:rFonts w:ascii="Arial Narrow" w:hAnsi="Arial Narrow"/>
        </w:rPr>
        <w:t>the matter to the</w:t>
      </w:r>
      <w:r w:rsidR="00F23B89" w:rsidRPr="003E242A">
        <w:rPr>
          <w:rFonts w:ascii="Arial Narrow" w:hAnsi="Arial Narrow"/>
        </w:rPr>
        <w:t xml:space="preserve"> </w:t>
      </w:r>
      <w:r w:rsidR="00430412" w:rsidRPr="003E242A">
        <w:rPr>
          <w:rFonts w:ascii="Arial Narrow" w:hAnsi="Arial Narrow"/>
        </w:rPr>
        <w:t>Governors</w:t>
      </w:r>
      <w:r w:rsidR="00D43A6A" w:rsidRPr="003E242A">
        <w:rPr>
          <w:rFonts w:ascii="Arial Narrow" w:hAnsi="Arial Narrow"/>
        </w:rPr>
        <w:t>.</w:t>
      </w:r>
    </w:p>
    <w:p w14:paraId="778D9D42" w14:textId="5509176C" w:rsidR="00E14872" w:rsidRPr="003E242A" w:rsidRDefault="006C7BAB" w:rsidP="003E242A">
      <w:pPr>
        <w:jc w:val="both"/>
        <w:rPr>
          <w:rFonts w:ascii="Arial Narrow" w:hAnsi="Arial Narrow"/>
        </w:rPr>
      </w:pPr>
      <w:r w:rsidRPr="003E242A">
        <w:rPr>
          <w:rFonts w:ascii="Arial Narrow" w:hAnsi="Arial Narrow"/>
        </w:rPr>
        <w:t xml:space="preserve">• </w:t>
      </w:r>
      <w:r w:rsidR="00D43A6A" w:rsidRPr="003E242A">
        <w:rPr>
          <w:rFonts w:ascii="Arial Narrow" w:hAnsi="Arial Narrow"/>
        </w:rPr>
        <w:t>Any s</w:t>
      </w:r>
      <w:r w:rsidRPr="003E242A">
        <w:rPr>
          <w:rFonts w:ascii="Arial Narrow" w:hAnsi="Arial Narrow"/>
        </w:rPr>
        <w:t xml:space="preserve">erious or repeated difficulties are to be reported </w:t>
      </w:r>
      <w:r w:rsidR="00F23B89" w:rsidRPr="003E242A">
        <w:rPr>
          <w:rFonts w:ascii="Arial Narrow" w:hAnsi="Arial Narrow"/>
        </w:rPr>
        <w:t>via</w:t>
      </w:r>
      <w:r w:rsidRPr="003E242A">
        <w:rPr>
          <w:rFonts w:ascii="Arial Narrow" w:hAnsi="Arial Narrow"/>
        </w:rPr>
        <w:t xml:space="preserve"> the Health &amp; Safety Group.</w:t>
      </w:r>
    </w:p>
    <w:p w14:paraId="58D4724F" w14:textId="77777777" w:rsidR="00E14872" w:rsidRPr="003E242A" w:rsidRDefault="00E14872" w:rsidP="003E242A">
      <w:pPr>
        <w:jc w:val="both"/>
        <w:rPr>
          <w:rFonts w:ascii="Arial Narrow" w:hAnsi="Arial Narrow"/>
        </w:rPr>
      </w:pPr>
    </w:p>
    <w:p w14:paraId="0D5A0F90" w14:textId="3E4A117F" w:rsidR="006C7BAB" w:rsidRPr="003E242A" w:rsidRDefault="006C7BAB" w:rsidP="003E242A">
      <w:pPr>
        <w:jc w:val="both"/>
        <w:rPr>
          <w:rFonts w:ascii="Arial Narrow" w:hAnsi="Arial Narrow"/>
        </w:rPr>
      </w:pPr>
      <w:r w:rsidRPr="003E242A">
        <w:rPr>
          <w:rFonts w:ascii="Arial Narrow" w:hAnsi="Arial Narrow"/>
        </w:rPr>
        <w:t xml:space="preserve">Risk Assessments </w:t>
      </w:r>
      <w:r w:rsidR="00D43A6A" w:rsidRPr="003E242A">
        <w:rPr>
          <w:rFonts w:ascii="Arial Narrow" w:hAnsi="Arial Narrow"/>
        </w:rPr>
        <w:t>are</w:t>
      </w:r>
      <w:r w:rsidRPr="003E242A">
        <w:rPr>
          <w:rFonts w:ascii="Arial Narrow" w:hAnsi="Arial Narrow"/>
        </w:rPr>
        <w:t xml:space="preserve"> carried out </w:t>
      </w:r>
      <w:r w:rsidR="00430412" w:rsidRPr="003E242A">
        <w:rPr>
          <w:rFonts w:ascii="Arial Narrow" w:hAnsi="Arial Narrow"/>
        </w:rPr>
        <w:t>to</w:t>
      </w:r>
      <w:r w:rsidRPr="003E242A">
        <w:rPr>
          <w:rFonts w:ascii="Arial Narrow" w:hAnsi="Arial Narrow"/>
        </w:rPr>
        <w:t xml:space="preserve"> assess the risks to health and safety of staff, pupils, visitors and other third parties </w:t>
      </w:r>
      <w:proofErr w:type="gramStart"/>
      <w:r w:rsidRPr="003E242A">
        <w:rPr>
          <w:rFonts w:ascii="Arial Narrow" w:hAnsi="Arial Narrow"/>
        </w:rPr>
        <w:t>as a result of</w:t>
      </w:r>
      <w:proofErr w:type="gramEnd"/>
      <w:r w:rsidRPr="003E242A">
        <w:rPr>
          <w:rFonts w:ascii="Arial Narrow" w:hAnsi="Arial Narrow"/>
        </w:rPr>
        <w:t xml:space="preserve"> the </w:t>
      </w:r>
      <w:r w:rsidR="001966DA" w:rsidRPr="003E242A">
        <w:rPr>
          <w:rFonts w:ascii="Arial Narrow" w:hAnsi="Arial Narrow"/>
        </w:rPr>
        <w:t>school’s</w:t>
      </w:r>
      <w:r w:rsidRPr="003E242A">
        <w:rPr>
          <w:rFonts w:ascii="Arial Narrow" w:hAnsi="Arial Narrow"/>
        </w:rPr>
        <w:t xml:space="preserve"> activities</w:t>
      </w:r>
      <w:r w:rsidR="00E14872" w:rsidRPr="003E242A">
        <w:rPr>
          <w:rFonts w:ascii="Arial Narrow" w:hAnsi="Arial Narrow"/>
        </w:rPr>
        <w:t xml:space="preserve"> </w:t>
      </w:r>
      <w:r w:rsidRPr="003E242A">
        <w:rPr>
          <w:rFonts w:ascii="Arial Narrow" w:hAnsi="Arial Narrow"/>
        </w:rPr>
        <w:t>to identify any measures that need to be taken to control th</w:t>
      </w:r>
      <w:r w:rsidR="00430412" w:rsidRPr="003E242A">
        <w:rPr>
          <w:rFonts w:ascii="Arial Narrow" w:hAnsi="Arial Narrow"/>
        </w:rPr>
        <w:t>ese</w:t>
      </w:r>
      <w:r w:rsidRPr="003E242A">
        <w:rPr>
          <w:rFonts w:ascii="Arial Narrow" w:hAnsi="Arial Narrow"/>
        </w:rPr>
        <w:t xml:space="preserve">. </w:t>
      </w:r>
    </w:p>
    <w:p w14:paraId="095D16E7" w14:textId="77777777" w:rsidR="00430412" w:rsidRPr="003E242A" w:rsidRDefault="00430412" w:rsidP="003E242A">
      <w:pPr>
        <w:jc w:val="both"/>
        <w:rPr>
          <w:rFonts w:ascii="Arial Narrow" w:hAnsi="Arial Narrow"/>
        </w:rPr>
      </w:pPr>
    </w:p>
    <w:p w14:paraId="5313B638" w14:textId="7ACA9CA7" w:rsidR="006C7BAB" w:rsidRPr="003E242A" w:rsidRDefault="00E14872" w:rsidP="003E242A">
      <w:pPr>
        <w:jc w:val="both"/>
        <w:rPr>
          <w:rFonts w:ascii="Arial Narrow" w:hAnsi="Arial Narrow"/>
        </w:rPr>
      </w:pPr>
      <w:r w:rsidRPr="003E242A">
        <w:rPr>
          <w:rFonts w:ascii="Arial Narrow" w:hAnsi="Arial Narrow"/>
        </w:rPr>
        <w:t xml:space="preserve">Any </w:t>
      </w:r>
      <w:r w:rsidR="006C7BAB" w:rsidRPr="003E242A">
        <w:rPr>
          <w:rFonts w:ascii="Arial Narrow" w:hAnsi="Arial Narrow"/>
        </w:rPr>
        <w:t xml:space="preserve">staff </w:t>
      </w:r>
      <w:r w:rsidRPr="003E242A">
        <w:rPr>
          <w:rFonts w:ascii="Arial Narrow" w:hAnsi="Arial Narrow"/>
        </w:rPr>
        <w:t xml:space="preserve">member who </w:t>
      </w:r>
      <w:r w:rsidR="001966DA" w:rsidRPr="003E242A">
        <w:rPr>
          <w:rFonts w:ascii="Arial Narrow" w:hAnsi="Arial Narrow"/>
        </w:rPr>
        <w:t>uses</w:t>
      </w:r>
      <w:r w:rsidR="006C7BAB" w:rsidRPr="003E242A">
        <w:rPr>
          <w:rFonts w:ascii="Arial Narrow" w:hAnsi="Arial Narrow"/>
        </w:rPr>
        <w:t xml:space="preserve"> a computer</w:t>
      </w:r>
      <w:r w:rsidRPr="003E242A">
        <w:rPr>
          <w:rFonts w:ascii="Arial Narrow" w:hAnsi="Arial Narrow"/>
        </w:rPr>
        <w:t xml:space="preserve"> or</w:t>
      </w:r>
      <w:r w:rsidR="006C7BAB" w:rsidRPr="003E242A">
        <w:rPr>
          <w:rFonts w:ascii="Arial Narrow" w:hAnsi="Arial Narrow"/>
        </w:rPr>
        <w:t xml:space="preserve"> display screen as a significant part of their </w:t>
      </w:r>
      <w:r w:rsidRPr="003E242A">
        <w:rPr>
          <w:rFonts w:ascii="Arial Narrow" w:hAnsi="Arial Narrow"/>
        </w:rPr>
        <w:t>work are</w:t>
      </w:r>
      <w:r w:rsidR="006C7BAB" w:rsidRPr="003E242A">
        <w:rPr>
          <w:rFonts w:ascii="Arial Narrow" w:hAnsi="Arial Narrow"/>
        </w:rPr>
        <w:t xml:space="preserve"> entitled to a workstation assessment and regular eyesight tests by an optician </w:t>
      </w:r>
      <w:r w:rsidRPr="003E242A">
        <w:rPr>
          <w:rFonts w:ascii="Arial Narrow" w:hAnsi="Arial Narrow"/>
        </w:rPr>
        <w:t>the cost of which will be met by the school.</w:t>
      </w:r>
      <w:r w:rsidR="006C7BAB" w:rsidRPr="003E242A">
        <w:rPr>
          <w:rFonts w:ascii="Arial Narrow" w:hAnsi="Arial Narrow"/>
        </w:rPr>
        <w:t xml:space="preserve"> </w:t>
      </w:r>
    </w:p>
    <w:p w14:paraId="00DA0E05" w14:textId="77777777" w:rsidR="00430412" w:rsidRPr="003E242A" w:rsidRDefault="00430412" w:rsidP="003E242A">
      <w:pPr>
        <w:jc w:val="both"/>
        <w:rPr>
          <w:rFonts w:ascii="Arial Narrow" w:hAnsi="Arial Narrow"/>
        </w:rPr>
      </w:pPr>
    </w:p>
    <w:p w14:paraId="364267F3" w14:textId="69322600" w:rsidR="006C7BAB" w:rsidRPr="003E242A" w:rsidRDefault="006C7BAB" w:rsidP="003E242A">
      <w:pPr>
        <w:jc w:val="both"/>
        <w:rPr>
          <w:rFonts w:ascii="Arial Narrow" w:hAnsi="Arial Narrow"/>
        </w:rPr>
      </w:pPr>
      <w:r w:rsidRPr="003E242A">
        <w:rPr>
          <w:rFonts w:ascii="Arial Narrow" w:hAnsi="Arial Narrow"/>
        </w:rPr>
        <w:t>Vehi</w:t>
      </w:r>
      <w:r w:rsidR="00430412" w:rsidRPr="003E242A">
        <w:rPr>
          <w:rFonts w:ascii="Arial Narrow" w:hAnsi="Arial Narrow"/>
        </w:rPr>
        <w:t>cle</w:t>
      </w:r>
      <w:r w:rsidRPr="003E242A">
        <w:rPr>
          <w:rFonts w:ascii="Arial Narrow" w:hAnsi="Arial Narrow"/>
        </w:rPr>
        <w:t xml:space="preserve"> and Pedestrian Access Policy </w:t>
      </w:r>
    </w:p>
    <w:p w14:paraId="43E8BE05" w14:textId="77777777" w:rsidR="00E14872" w:rsidRPr="003E242A" w:rsidRDefault="00E14872" w:rsidP="003E242A">
      <w:pPr>
        <w:jc w:val="both"/>
        <w:rPr>
          <w:rFonts w:ascii="Arial Narrow" w:hAnsi="Arial Narrow"/>
        </w:rPr>
      </w:pPr>
    </w:p>
    <w:p w14:paraId="3D84175E" w14:textId="77777777" w:rsidR="00430412" w:rsidRPr="003E242A" w:rsidRDefault="006C7BAB" w:rsidP="003E242A">
      <w:pPr>
        <w:jc w:val="both"/>
        <w:rPr>
          <w:rFonts w:ascii="Arial Narrow" w:hAnsi="Arial Narrow"/>
        </w:rPr>
      </w:pPr>
      <w:r w:rsidRPr="003E242A">
        <w:rPr>
          <w:rFonts w:ascii="Arial Narrow" w:hAnsi="Arial Narrow"/>
        </w:rPr>
        <w:t xml:space="preserve">Aims of the Policy </w:t>
      </w:r>
    </w:p>
    <w:p w14:paraId="2C9A9472" w14:textId="5D96E48B" w:rsidR="006C7BAB" w:rsidRPr="003E242A" w:rsidRDefault="006C7BAB" w:rsidP="003E242A">
      <w:pPr>
        <w:jc w:val="both"/>
        <w:rPr>
          <w:rFonts w:ascii="Arial Narrow" w:hAnsi="Arial Narrow"/>
        </w:rPr>
      </w:pPr>
      <w:r w:rsidRPr="003E242A">
        <w:rPr>
          <w:rFonts w:ascii="Arial Narrow" w:hAnsi="Arial Narrow"/>
        </w:rPr>
        <w:t>To encourage and promote for a</w:t>
      </w:r>
      <w:r w:rsidR="00E14872" w:rsidRPr="003E242A">
        <w:rPr>
          <w:rFonts w:ascii="Arial Narrow" w:hAnsi="Arial Narrow"/>
        </w:rPr>
        <w:t xml:space="preserve">ll </w:t>
      </w:r>
      <w:r w:rsidRPr="003E242A">
        <w:rPr>
          <w:rFonts w:ascii="Arial Narrow" w:hAnsi="Arial Narrow"/>
        </w:rPr>
        <w:t xml:space="preserve">users the safe access and passage </w:t>
      </w:r>
      <w:r w:rsidR="00430412" w:rsidRPr="003E242A">
        <w:rPr>
          <w:rFonts w:ascii="Arial Narrow" w:hAnsi="Arial Narrow"/>
        </w:rPr>
        <w:t xml:space="preserve">of </w:t>
      </w:r>
      <w:r w:rsidR="00E14872" w:rsidRPr="003E242A">
        <w:rPr>
          <w:rFonts w:ascii="Arial Narrow" w:hAnsi="Arial Narrow"/>
        </w:rPr>
        <w:t xml:space="preserve">all </w:t>
      </w:r>
      <w:r w:rsidRPr="003E242A">
        <w:rPr>
          <w:rFonts w:ascii="Arial Narrow" w:hAnsi="Arial Narrow"/>
        </w:rPr>
        <w:t>traffic to</w:t>
      </w:r>
      <w:r w:rsidR="00E14872" w:rsidRPr="003E242A">
        <w:rPr>
          <w:rFonts w:ascii="Arial Narrow" w:hAnsi="Arial Narrow"/>
        </w:rPr>
        <w:t>,</w:t>
      </w:r>
      <w:r w:rsidRPr="003E242A">
        <w:rPr>
          <w:rFonts w:ascii="Arial Narrow" w:hAnsi="Arial Narrow"/>
        </w:rPr>
        <w:t xml:space="preserve"> from and within the </w:t>
      </w:r>
      <w:r w:rsidR="00430412" w:rsidRPr="003E242A">
        <w:rPr>
          <w:rFonts w:ascii="Arial Narrow" w:hAnsi="Arial Narrow"/>
        </w:rPr>
        <w:t>school</w:t>
      </w:r>
      <w:r w:rsidRPr="003E242A">
        <w:rPr>
          <w:rFonts w:ascii="Arial Narrow" w:hAnsi="Arial Narrow"/>
        </w:rPr>
        <w:t xml:space="preserve"> grounds </w:t>
      </w:r>
      <w:r w:rsidR="00E14872" w:rsidRPr="003E242A">
        <w:rPr>
          <w:rFonts w:ascii="Arial Narrow" w:hAnsi="Arial Narrow"/>
        </w:rPr>
        <w:t xml:space="preserve">together with </w:t>
      </w:r>
      <w:r w:rsidRPr="003E242A">
        <w:rPr>
          <w:rFonts w:ascii="Arial Narrow" w:hAnsi="Arial Narrow"/>
        </w:rPr>
        <w:t>the safe parking of vehicles</w:t>
      </w:r>
      <w:r w:rsidR="00430412" w:rsidRPr="003E242A">
        <w:rPr>
          <w:rFonts w:ascii="Arial Narrow" w:hAnsi="Arial Narrow"/>
        </w:rPr>
        <w:t xml:space="preserve"> and bikes.</w:t>
      </w:r>
    </w:p>
    <w:p w14:paraId="413D919C" w14:textId="71D76A01" w:rsidR="006C7BAB" w:rsidRPr="003E242A" w:rsidRDefault="006C7BAB" w:rsidP="003E242A">
      <w:pPr>
        <w:jc w:val="both"/>
        <w:rPr>
          <w:rFonts w:ascii="Arial Narrow" w:hAnsi="Arial Narrow"/>
        </w:rPr>
      </w:pPr>
    </w:p>
    <w:p w14:paraId="7207F05A" w14:textId="32D395DA" w:rsidR="006C7BAB" w:rsidRPr="003E242A" w:rsidRDefault="00430412" w:rsidP="003E242A">
      <w:pPr>
        <w:jc w:val="both"/>
        <w:rPr>
          <w:rFonts w:ascii="Arial Narrow" w:hAnsi="Arial Narrow"/>
        </w:rPr>
      </w:pPr>
      <w:r w:rsidRPr="003E242A">
        <w:rPr>
          <w:rFonts w:ascii="Arial Narrow" w:hAnsi="Arial Narrow"/>
        </w:rPr>
        <w:t>The Bursar</w:t>
      </w:r>
      <w:r w:rsidR="006C7BAB" w:rsidRPr="003E242A">
        <w:rPr>
          <w:rFonts w:ascii="Arial Narrow" w:hAnsi="Arial Narrow"/>
        </w:rPr>
        <w:t xml:space="preserve"> will: </w:t>
      </w:r>
    </w:p>
    <w:p w14:paraId="359C8F01" w14:textId="61C2A87C"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Monitor the arrangements for vehic</w:t>
      </w:r>
      <w:r w:rsidR="00430412" w:rsidRPr="003E242A">
        <w:rPr>
          <w:rFonts w:ascii="Arial Narrow" w:hAnsi="Arial Narrow"/>
        </w:rPr>
        <w:t xml:space="preserve">le </w:t>
      </w:r>
      <w:r w:rsidRPr="003E242A">
        <w:rPr>
          <w:rFonts w:ascii="Arial Narrow" w:hAnsi="Arial Narrow"/>
        </w:rPr>
        <w:t xml:space="preserve">access to, from and within the </w:t>
      </w:r>
      <w:r w:rsidR="001966DA" w:rsidRPr="003E242A">
        <w:rPr>
          <w:rFonts w:ascii="Arial Narrow" w:hAnsi="Arial Narrow"/>
        </w:rPr>
        <w:t>school</w:t>
      </w:r>
      <w:r w:rsidRPr="003E242A">
        <w:rPr>
          <w:rFonts w:ascii="Arial Narrow" w:hAnsi="Arial Narrow"/>
        </w:rPr>
        <w:t xml:space="preserve"> grounds and make changes when considered necessary to improve safety. </w:t>
      </w:r>
    </w:p>
    <w:p w14:paraId="5226D8D4" w14:textId="244C8E0D"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Monitor the parking facilities and make any changes necessary to improve safety. </w:t>
      </w:r>
    </w:p>
    <w:p w14:paraId="7AC14D13" w14:textId="648DEB6C"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Identify and promote those areas where parking is permitted. </w:t>
      </w:r>
    </w:p>
    <w:p w14:paraId="64B6D1F4" w14:textId="338D8D3D"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the access arrangements to, from and within the School grounds. </w:t>
      </w:r>
    </w:p>
    <w:p w14:paraId="5870326D" w14:textId="77777777" w:rsidR="00E14872" w:rsidRPr="003E242A" w:rsidRDefault="00E14872" w:rsidP="003E242A">
      <w:pPr>
        <w:jc w:val="both"/>
        <w:rPr>
          <w:rFonts w:ascii="Arial Narrow" w:hAnsi="Arial Narrow"/>
        </w:rPr>
      </w:pPr>
    </w:p>
    <w:p w14:paraId="37095535" w14:textId="44008693" w:rsidR="006C7BAB" w:rsidRPr="003E242A" w:rsidRDefault="006C7BAB" w:rsidP="003E242A">
      <w:pPr>
        <w:jc w:val="both"/>
        <w:rPr>
          <w:rFonts w:ascii="Arial Narrow" w:hAnsi="Arial Narrow"/>
        </w:rPr>
      </w:pPr>
      <w:r w:rsidRPr="003E242A">
        <w:rPr>
          <w:rFonts w:ascii="Arial Narrow" w:hAnsi="Arial Narrow"/>
        </w:rPr>
        <w:t>Legi</w:t>
      </w:r>
      <w:r w:rsidR="00430412" w:rsidRPr="003E242A">
        <w:rPr>
          <w:rFonts w:ascii="Arial Narrow" w:hAnsi="Arial Narrow"/>
        </w:rPr>
        <w:t>onella</w:t>
      </w:r>
      <w:r w:rsidRPr="003E242A">
        <w:rPr>
          <w:rFonts w:ascii="Arial Narrow" w:hAnsi="Arial Narrow"/>
        </w:rPr>
        <w:t xml:space="preserve">. </w:t>
      </w:r>
    </w:p>
    <w:p w14:paraId="63379D8D" w14:textId="022D158B" w:rsidR="00430412" w:rsidRPr="003E242A" w:rsidRDefault="00430412" w:rsidP="003E242A">
      <w:pPr>
        <w:jc w:val="both"/>
        <w:rPr>
          <w:rFonts w:ascii="Arial Narrow" w:hAnsi="Arial Narrow"/>
        </w:rPr>
      </w:pPr>
      <w:r w:rsidRPr="003E242A">
        <w:rPr>
          <w:rFonts w:ascii="Arial Narrow" w:hAnsi="Arial Narrow"/>
        </w:rPr>
        <w:t>The Bursar will be responsible for ensuring the necessary contracts are in place.</w:t>
      </w:r>
    </w:p>
    <w:p w14:paraId="16A01664" w14:textId="1687CA35" w:rsidR="00430412" w:rsidRPr="003E242A" w:rsidRDefault="00430412" w:rsidP="003E242A">
      <w:pPr>
        <w:jc w:val="both"/>
        <w:rPr>
          <w:rFonts w:ascii="Arial Narrow" w:hAnsi="Arial Narrow"/>
        </w:rPr>
      </w:pPr>
    </w:p>
    <w:p w14:paraId="72650F7E" w14:textId="36CE8E88" w:rsidR="00430412" w:rsidRPr="003E242A" w:rsidRDefault="00430412" w:rsidP="003E242A">
      <w:pPr>
        <w:jc w:val="both"/>
        <w:rPr>
          <w:rFonts w:ascii="Arial Narrow" w:hAnsi="Arial Narrow"/>
        </w:rPr>
      </w:pPr>
      <w:r w:rsidRPr="003E242A">
        <w:rPr>
          <w:rFonts w:ascii="Arial Narrow" w:hAnsi="Arial Narrow"/>
        </w:rPr>
        <w:t>Asbestos</w:t>
      </w:r>
    </w:p>
    <w:p w14:paraId="2D3EC688" w14:textId="1220CD10" w:rsidR="00430412" w:rsidRPr="003E242A" w:rsidRDefault="00430412" w:rsidP="003E242A">
      <w:pPr>
        <w:jc w:val="both"/>
        <w:rPr>
          <w:rFonts w:ascii="Arial Narrow" w:hAnsi="Arial Narrow"/>
        </w:rPr>
      </w:pPr>
      <w:r w:rsidRPr="003E242A">
        <w:rPr>
          <w:rFonts w:ascii="Arial Narrow" w:hAnsi="Arial Narrow"/>
        </w:rPr>
        <w:t>A full survey was undertaken in 2015 prior to the conversion of the building from car dealership to dance school and no asbestos was found.</w:t>
      </w:r>
    </w:p>
    <w:p w14:paraId="7FE80C69" w14:textId="77777777" w:rsidR="00430412" w:rsidRPr="003E242A" w:rsidRDefault="00430412" w:rsidP="003E242A">
      <w:pPr>
        <w:jc w:val="both"/>
        <w:rPr>
          <w:rFonts w:ascii="Arial Narrow" w:hAnsi="Arial Narrow"/>
        </w:rPr>
      </w:pPr>
    </w:p>
    <w:p w14:paraId="7C169DB4" w14:textId="3E46AEB1" w:rsidR="006C7BAB" w:rsidRPr="003E242A" w:rsidRDefault="006C7BAB" w:rsidP="003E242A">
      <w:pPr>
        <w:jc w:val="both"/>
        <w:rPr>
          <w:rFonts w:ascii="Arial Narrow" w:hAnsi="Arial Narrow"/>
        </w:rPr>
      </w:pPr>
      <w:r w:rsidRPr="003E242A">
        <w:rPr>
          <w:rFonts w:ascii="Arial Narrow" w:hAnsi="Arial Narrow"/>
        </w:rPr>
        <w:t xml:space="preserve">Other general Health &amp; Safety related documents and policies: </w:t>
      </w:r>
    </w:p>
    <w:p w14:paraId="0AACFF3A" w14:textId="77777777" w:rsidR="006C7BAB" w:rsidRPr="003E242A" w:rsidRDefault="006C7BAB" w:rsidP="003E242A">
      <w:pPr>
        <w:jc w:val="both"/>
        <w:rPr>
          <w:rFonts w:ascii="Arial Narrow" w:hAnsi="Arial Narrow"/>
        </w:rPr>
      </w:pPr>
      <w:r w:rsidRPr="003E242A">
        <w:rPr>
          <w:rFonts w:ascii="Arial Narrow" w:hAnsi="Arial Narrow"/>
        </w:rPr>
        <w:t xml:space="preserve">• Risk Assessment Policy </w:t>
      </w:r>
    </w:p>
    <w:p w14:paraId="29C7F8DD" w14:textId="77777777" w:rsidR="006C7BAB" w:rsidRPr="003E242A" w:rsidRDefault="006C7BAB" w:rsidP="003E242A">
      <w:pPr>
        <w:jc w:val="both"/>
        <w:rPr>
          <w:rFonts w:ascii="Arial Narrow" w:hAnsi="Arial Narrow"/>
        </w:rPr>
      </w:pPr>
      <w:r w:rsidRPr="003E242A">
        <w:rPr>
          <w:rFonts w:ascii="Arial Narrow" w:hAnsi="Arial Narrow"/>
        </w:rPr>
        <w:t xml:space="preserve">• First Aid Policy </w:t>
      </w:r>
    </w:p>
    <w:p w14:paraId="77A2F0E0" w14:textId="77777777" w:rsidR="006C7BAB" w:rsidRPr="003E242A" w:rsidRDefault="006C7BAB" w:rsidP="003E242A">
      <w:pPr>
        <w:jc w:val="both"/>
        <w:rPr>
          <w:rFonts w:ascii="Arial Narrow" w:hAnsi="Arial Narrow"/>
        </w:rPr>
      </w:pPr>
      <w:r w:rsidRPr="003E242A">
        <w:rPr>
          <w:rFonts w:ascii="Arial Narrow" w:hAnsi="Arial Narrow"/>
        </w:rPr>
        <w:t xml:space="preserve">• Educational Visits Policy &amp; Procedures </w:t>
      </w:r>
    </w:p>
    <w:p w14:paraId="40FFC33A" w14:textId="77777777" w:rsidR="006C7BAB" w:rsidRPr="003E242A" w:rsidRDefault="006C7BAB" w:rsidP="003E242A">
      <w:pPr>
        <w:jc w:val="both"/>
        <w:rPr>
          <w:rFonts w:ascii="Arial Narrow" w:hAnsi="Arial Narrow"/>
        </w:rPr>
      </w:pPr>
      <w:r w:rsidRPr="003E242A">
        <w:rPr>
          <w:rFonts w:ascii="Arial Narrow" w:hAnsi="Arial Narrow"/>
        </w:rPr>
        <w:t xml:space="preserve">• Visitors’ Policy </w:t>
      </w:r>
    </w:p>
    <w:p w14:paraId="2EF159AB" w14:textId="77777777" w:rsidR="006C7BAB" w:rsidRPr="003E242A" w:rsidRDefault="006C7BAB" w:rsidP="003E242A">
      <w:pPr>
        <w:jc w:val="both"/>
        <w:rPr>
          <w:rFonts w:ascii="Arial Narrow" w:hAnsi="Arial Narrow"/>
        </w:rPr>
      </w:pPr>
      <w:r w:rsidRPr="003E242A">
        <w:rPr>
          <w:rFonts w:ascii="Arial Narrow" w:hAnsi="Arial Narrow"/>
        </w:rPr>
        <w:t xml:space="preserve">• Sun Protection </w:t>
      </w:r>
    </w:p>
    <w:p w14:paraId="7C09C78A" w14:textId="77777777" w:rsidR="006C7BAB" w:rsidRPr="003E242A" w:rsidRDefault="006C7BAB" w:rsidP="003E242A">
      <w:pPr>
        <w:jc w:val="both"/>
        <w:rPr>
          <w:rFonts w:ascii="Arial Narrow" w:hAnsi="Arial Narrow"/>
        </w:rPr>
      </w:pPr>
      <w:r w:rsidRPr="003E242A">
        <w:rPr>
          <w:rFonts w:ascii="Arial Narrow" w:hAnsi="Arial Narrow"/>
        </w:rPr>
        <w:t xml:space="preserve">• Emergency Plan </w:t>
      </w:r>
    </w:p>
    <w:p w14:paraId="39289A92" w14:textId="29DB3205" w:rsidR="001966DA" w:rsidRPr="003E242A" w:rsidRDefault="006C7BAB" w:rsidP="003E242A">
      <w:pPr>
        <w:jc w:val="both"/>
        <w:rPr>
          <w:rFonts w:ascii="Arial Narrow" w:hAnsi="Arial Narrow"/>
        </w:rPr>
      </w:pPr>
      <w:r w:rsidRPr="003E242A">
        <w:rPr>
          <w:rFonts w:ascii="Arial Narrow" w:hAnsi="Arial Narrow"/>
        </w:rPr>
        <w:t>• C</w:t>
      </w:r>
      <w:r w:rsidR="00A71668" w:rsidRPr="003E242A">
        <w:rPr>
          <w:rFonts w:ascii="Arial Narrow" w:hAnsi="Arial Narrow"/>
        </w:rPr>
        <w:t>OSHH</w:t>
      </w:r>
      <w:r w:rsidRPr="003E242A">
        <w:rPr>
          <w:rFonts w:ascii="Arial Narrow" w:hAnsi="Arial Narrow"/>
        </w:rPr>
        <w:t xml:space="preserve"> Policy </w:t>
      </w:r>
    </w:p>
    <w:p w14:paraId="594F6396" w14:textId="77777777" w:rsidR="00E14872" w:rsidRPr="003E242A" w:rsidRDefault="00E14872" w:rsidP="003E242A">
      <w:pPr>
        <w:rPr>
          <w:rFonts w:ascii="Arial Narrow" w:hAnsi="Arial Narrow"/>
        </w:rPr>
      </w:pPr>
    </w:p>
    <w:p w14:paraId="09A2B6ED" w14:textId="0EE9F8D4" w:rsidR="006C7BAB" w:rsidRPr="003E242A" w:rsidRDefault="006C7BAB" w:rsidP="003E242A">
      <w:pPr>
        <w:pStyle w:val="Heading2"/>
        <w:numPr>
          <w:ilvl w:val="0"/>
          <w:numId w:val="5"/>
        </w:numPr>
      </w:pPr>
      <w:r w:rsidRPr="003E242A">
        <w:t xml:space="preserve">Security </w:t>
      </w:r>
    </w:p>
    <w:p w14:paraId="7D4933DD" w14:textId="77777777" w:rsidR="00A71668" w:rsidRPr="003E242A" w:rsidRDefault="00A71668" w:rsidP="003E242A">
      <w:pPr>
        <w:rPr>
          <w:rFonts w:ascii="Arial Narrow" w:hAnsi="Arial Narrow"/>
        </w:rPr>
      </w:pPr>
    </w:p>
    <w:p w14:paraId="42505234" w14:textId="27813CB0" w:rsidR="006C7BAB" w:rsidRPr="003E242A" w:rsidRDefault="006C7BAB" w:rsidP="003E242A">
      <w:pPr>
        <w:jc w:val="both"/>
        <w:rPr>
          <w:rFonts w:ascii="Arial Narrow" w:hAnsi="Arial Narrow"/>
        </w:rPr>
      </w:pPr>
      <w:r w:rsidRPr="003E242A">
        <w:rPr>
          <w:rFonts w:ascii="Arial Narrow" w:hAnsi="Arial Narrow"/>
        </w:rPr>
        <w:t xml:space="preserve">• The </w:t>
      </w:r>
      <w:r w:rsidR="001966DA" w:rsidRPr="003E242A">
        <w:rPr>
          <w:rFonts w:ascii="Arial Narrow" w:hAnsi="Arial Narrow"/>
        </w:rPr>
        <w:t>school</w:t>
      </w:r>
      <w:r w:rsidRPr="003E242A">
        <w:rPr>
          <w:rFonts w:ascii="Arial Narrow" w:hAnsi="Arial Narrow"/>
        </w:rPr>
        <w:t xml:space="preserve"> aims to provide a safe and secure environment for all employees, pupils and visitors to the </w:t>
      </w:r>
      <w:r w:rsidR="001966DA" w:rsidRPr="003E242A">
        <w:rPr>
          <w:rFonts w:ascii="Arial Narrow" w:hAnsi="Arial Narrow"/>
        </w:rPr>
        <w:t>school</w:t>
      </w:r>
      <w:r w:rsidRPr="003E242A">
        <w:rPr>
          <w:rFonts w:ascii="Arial Narrow" w:hAnsi="Arial Narrow"/>
        </w:rPr>
        <w:t xml:space="preserve"> premises. </w:t>
      </w:r>
    </w:p>
    <w:p w14:paraId="1E6E5FE5" w14:textId="77777777" w:rsidR="006C7BAB" w:rsidRPr="003E242A" w:rsidRDefault="006C7BAB" w:rsidP="003E242A">
      <w:pPr>
        <w:jc w:val="both"/>
        <w:rPr>
          <w:rFonts w:ascii="Arial Narrow" w:hAnsi="Arial Narrow"/>
        </w:rPr>
      </w:pPr>
      <w:r w:rsidRPr="003E242A">
        <w:rPr>
          <w:rFonts w:ascii="Arial Narrow" w:hAnsi="Arial Narrow"/>
        </w:rPr>
        <w:t xml:space="preserve">• The School has a policy of restricting access to the School buildings to members of the public </w:t>
      </w:r>
      <w:proofErr w:type="gramStart"/>
      <w:r w:rsidRPr="003E242A">
        <w:rPr>
          <w:rFonts w:ascii="Arial Narrow" w:hAnsi="Arial Narrow"/>
        </w:rPr>
        <w:t>in order to</w:t>
      </w:r>
      <w:proofErr w:type="gramEnd"/>
      <w:r w:rsidRPr="003E242A">
        <w:rPr>
          <w:rFonts w:ascii="Arial Narrow" w:hAnsi="Arial Narrow"/>
        </w:rPr>
        <w:t xml:space="preserve"> ensure the safety and security of employees, pupils and other visitors to the School premises and takes all reasonable measures to deter unauthorised public access to the premises. </w:t>
      </w:r>
    </w:p>
    <w:p w14:paraId="0EA196AC" w14:textId="08D6EFCD" w:rsidR="00430412" w:rsidRPr="003E242A" w:rsidRDefault="006C7BAB" w:rsidP="003E242A">
      <w:pPr>
        <w:jc w:val="both"/>
        <w:rPr>
          <w:rFonts w:ascii="Arial Narrow" w:hAnsi="Arial Narrow"/>
        </w:rPr>
      </w:pPr>
      <w:r w:rsidRPr="003E242A">
        <w:rPr>
          <w:rFonts w:ascii="Arial Narrow" w:hAnsi="Arial Narrow"/>
        </w:rPr>
        <w:t xml:space="preserve">• The </w:t>
      </w:r>
      <w:r w:rsidR="001966DA" w:rsidRPr="003E242A">
        <w:rPr>
          <w:rFonts w:ascii="Arial Narrow" w:hAnsi="Arial Narrow"/>
        </w:rPr>
        <w:t>school</w:t>
      </w:r>
      <w:r w:rsidRPr="003E242A">
        <w:rPr>
          <w:rFonts w:ascii="Arial Narrow" w:hAnsi="Arial Narrow"/>
        </w:rPr>
        <w:t xml:space="preserve"> will take appropriate steps to ensure that there are adequate security arrangements for the </w:t>
      </w:r>
      <w:r w:rsidR="001966DA" w:rsidRPr="003E242A">
        <w:rPr>
          <w:rFonts w:ascii="Arial Narrow" w:hAnsi="Arial Narrow"/>
        </w:rPr>
        <w:t>school</w:t>
      </w:r>
      <w:r w:rsidRPr="003E242A">
        <w:rPr>
          <w:rFonts w:ascii="Arial Narrow" w:hAnsi="Arial Narrow"/>
        </w:rPr>
        <w:t xml:space="preserve"> premises (which includes the </w:t>
      </w:r>
      <w:r w:rsidR="001966DA" w:rsidRPr="003E242A">
        <w:rPr>
          <w:rFonts w:ascii="Arial Narrow" w:hAnsi="Arial Narrow"/>
        </w:rPr>
        <w:t>school</w:t>
      </w:r>
      <w:r w:rsidRPr="003E242A">
        <w:rPr>
          <w:rFonts w:ascii="Arial Narrow" w:hAnsi="Arial Narrow"/>
        </w:rPr>
        <w:t xml:space="preserve"> buildings and grounds) by ensuring that:</w:t>
      </w:r>
    </w:p>
    <w:p w14:paraId="0B61A737" w14:textId="60C3808B" w:rsidR="006C7BAB" w:rsidRPr="003E242A" w:rsidRDefault="006C7BAB" w:rsidP="003E242A">
      <w:pPr>
        <w:jc w:val="both"/>
        <w:rPr>
          <w:rFonts w:ascii="Arial Narrow" w:hAnsi="Arial Narrow"/>
        </w:rPr>
      </w:pPr>
      <w:r w:rsidRPr="003E242A">
        <w:rPr>
          <w:rFonts w:ascii="Arial Narrow" w:hAnsi="Arial Narrow"/>
        </w:rPr>
        <w:t xml:space="preserve"> • there are sufficient security arrangements in place to protect the security of the premises and persons </w:t>
      </w:r>
      <w:r w:rsidR="00E14872" w:rsidRPr="003E242A">
        <w:rPr>
          <w:rFonts w:ascii="Arial Narrow" w:hAnsi="Arial Narrow"/>
        </w:rPr>
        <w:t>i</w:t>
      </w:r>
      <w:r w:rsidRPr="003E242A">
        <w:rPr>
          <w:rFonts w:ascii="Arial Narrow" w:hAnsi="Arial Narrow"/>
        </w:rPr>
        <w:t>n it</w:t>
      </w:r>
      <w:r w:rsidR="00430412" w:rsidRPr="003E242A">
        <w:rPr>
          <w:rFonts w:ascii="Arial Narrow" w:hAnsi="Arial Narrow"/>
        </w:rPr>
        <w:t>.</w:t>
      </w:r>
      <w:r w:rsidRPr="003E242A">
        <w:rPr>
          <w:rFonts w:ascii="Arial Narrow" w:hAnsi="Arial Narrow"/>
        </w:rPr>
        <w:t xml:space="preserve"> </w:t>
      </w:r>
    </w:p>
    <w:p w14:paraId="30823139" w14:textId="37912EE2" w:rsidR="00430412" w:rsidRPr="003E242A" w:rsidRDefault="006C7BAB" w:rsidP="003E242A">
      <w:pPr>
        <w:jc w:val="both"/>
        <w:rPr>
          <w:rFonts w:ascii="Arial Narrow" w:hAnsi="Arial Narrow"/>
        </w:rPr>
      </w:pPr>
      <w:r w:rsidRPr="003E242A">
        <w:rPr>
          <w:rFonts w:ascii="Arial Narrow" w:hAnsi="Arial Narrow"/>
        </w:rPr>
        <w:t>This also includes (for pupils</w:t>
      </w:r>
      <w:r w:rsidR="001966DA" w:rsidRPr="003E242A">
        <w:rPr>
          <w:rFonts w:ascii="Arial Narrow" w:hAnsi="Arial Narrow"/>
        </w:rPr>
        <w:t>).</w:t>
      </w:r>
    </w:p>
    <w:p w14:paraId="03835F4F" w14:textId="59EF9D75" w:rsidR="006C7BAB" w:rsidRPr="003E242A" w:rsidRDefault="006C7BAB" w:rsidP="003E242A">
      <w:pPr>
        <w:jc w:val="both"/>
        <w:rPr>
          <w:rFonts w:ascii="Arial Narrow" w:hAnsi="Arial Narrow"/>
        </w:rPr>
      </w:pPr>
      <w:r w:rsidRPr="003E242A">
        <w:rPr>
          <w:rFonts w:ascii="Arial Narrow" w:hAnsi="Arial Narrow"/>
        </w:rPr>
        <w:t xml:space="preserve"> </w:t>
      </w:r>
      <w:r w:rsidRPr="003E242A">
        <w:rPr>
          <w:rFonts w:ascii="Arial Narrow" w:hAnsi="Arial Narrow"/>
        </w:rPr>
        <w:sym w:font="Symbol" w:char="F0B7"/>
      </w:r>
      <w:r w:rsidRPr="003E242A">
        <w:rPr>
          <w:rFonts w:ascii="Arial Narrow" w:hAnsi="Arial Narrow"/>
        </w:rPr>
        <w:t xml:space="preserve"> no unlocked cupboards that contain dangerous chemicals. </w:t>
      </w:r>
    </w:p>
    <w:p w14:paraId="61EC0CA6" w14:textId="0B4C562F"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security assessments are conducted and reviewed </w:t>
      </w:r>
      <w:r w:rsidR="00430412" w:rsidRPr="003E242A">
        <w:rPr>
          <w:rFonts w:ascii="Arial Narrow" w:hAnsi="Arial Narrow"/>
        </w:rPr>
        <w:t>regularly.</w:t>
      </w:r>
      <w:r w:rsidRPr="003E242A">
        <w:rPr>
          <w:rFonts w:ascii="Arial Narrow" w:hAnsi="Arial Narrow"/>
        </w:rPr>
        <w:t xml:space="preserve"> </w:t>
      </w:r>
    </w:p>
    <w:p w14:paraId="37AE29ED" w14:textId="5E8989BF"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all employees and pupils are trained about the existence and operation of the </w:t>
      </w:r>
      <w:r w:rsidR="001966DA" w:rsidRPr="003E242A">
        <w:rPr>
          <w:rFonts w:ascii="Arial Narrow" w:hAnsi="Arial Narrow"/>
        </w:rPr>
        <w:t>school’s</w:t>
      </w:r>
      <w:r w:rsidRPr="003E242A">
        <w:rPr>
          <w:rFonts w:ascii="Arial Narrow" w:hAnsi="Arial Narrow"/>
        </w:rPr>
        <w:t xml:space="preserve"> security arrangements</w:t>
      </w:r>
      <w:r w:rsidR="00430412" w:rsidRPr="003E242A">
        <w:rPr>
          <w:rFonts w:ascii="Arial Narrow" w:hAnsi="Arial Narrow"/>
        </w:rPr>
        <w:t>.</w:t>
      </w:r>
    </w:p>
    <w:p w14:paraId="2F8B38F9" w14:textId="2C2AF465"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visitors to the premises are appropriately identified</w:t>
      </w:r>
      <w:r w:rsidR="00430412" w:rsidRPr="003E242A">
        <w:rPr>
          <w:rFonts w:ascii="Arial Narrow" w:hAnsi="Arial Narrow"/>
        </w:rPr>
        <w:t>, signing in is required and the wearing of badges</w:t>
      </w:r>
    </w:p>
    <w:p w14:paraId="0B157410" w14:textId="20E41334" w:rsidR="006C7BAB" w:rsidRPr="003E242A" w:rsidRDefault="006C7BAB" w:rsidP="003E242A">
      <w:pPr>
        <w:jc w:val="both"/>
        <w:rPr>
          <w:rFonts w:ascii="Arial Narrow" w:hAnsi="Arial Narrow"/>
        </w:rPr>
      </w:pPr>
      <w:r w:rsidRPr="003E242A">
        <w:rPr>
          <w:rFonts w:ascii="Arial Narrow" w:hAnsi="Arial Narrow"/>
        </w:rPr>
        <w:t xml:space="preserve"> </w:t>
      </w:r>
      <w:r w:rsidRPr="003E242A">
        <w:rPr>
          <w:rFonts w:ascii="Arial Narrow" w:hAnsi="Arial Narrow"/>
        </w:rPr>
        <w:sym w:font="Symbol" w:char="F0B7"/>
      </w:r>
      <w:r w:rsidRPr="003E242A">
        <w:rPr>
          <w:rFonts w:ascii="Arial Narrow" w:hAnsi="Arial Narrow"/>
        </w:rPr>
        <w:t xml:space="preserve"> there are adequate supervision arrangements in </w:t>
      </w:r>
      <w:r w:rsidR="001966DA" w:rsidRPr="003E242A">
        <w:rPr>
          <w:rFonts w:ascii="Arial Narrow" w:hAnsi="Arial Narrow"/>
        </w:rPr>
        <w:t>place.</w:t>
      </w:r>
      <w:r w:rsidRPr="003E242A">
        <w:rPr>
          <w:rFonts w:ascii="Arial Narrow" w:hAnsi="Arial Narrow"/>
        </w:rPr>
        <w:t xml:space="preserve"> </w:t>
      </w:r>
    </w:p>
    <w:p w14:paraId="511247DA" w14:textId="615176AD"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all security breaches or incidents are reported to the</w:t>
      </w:r>
      <w:r w:rsidR="00430412" w:rsidRPr="003E242A">
        <w:rPr>
          <w:rFonts w:ascii="Arial Narrow" w:hAnsi="Arial Narrow"/>
        </w:rPr>
        <w:t xml:space="preserve"> Principal</w:t>
      </w:r>
      <w:r w:rsidRPr="003E242A">
        <w:rPr>
          <w:rFonts w:ascii="Arial Narrow" w:hAnsi="Arial Narrow"/>
        </w:rPr>
        <w:t xml:space="preserve"> and/or to the police or other emergency services as </w:t>
      </w:r>
      <w:r w:rsidR="001966DA" w:rsidRPr="003E242A">
        <w:rPr>
          <w:rFonts w:ascii="Arial Narrow" w:hAnsi="Arial Narrow"/>
        </w:rPr>
        <w:t>appropriate.</w:t>
      </w:r>
      <w:r w:rsidRPr="003E242A">
        <w:rPr>
          <w:rFonts w:ascii="Arial Narrow" w:hAnsi="Arial Narrow"/>
        </w:rPr>
        <w:t xml:space="preserve"> </w:t>
      </w:r>
    </w:p>
    <w:p w14:paraId="455B5F52" w14:textId="77777777"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security measures do not compromise or intrude on the reasonable privacy of employees and pupils. </w:t>
      </w:r>
    </w:p>
    <w:p w14:paraId="5D64A08F" w14:textId="29070C79" w:rsidR="006C7BAB" w:rsidRPr="003E242A" w:rsidRDefault="006C7BAB" w:rsidP="003E242A">
      <w:pPr>
        <w:jc w:val="both"/>
        <w:rPr>
          <w:rFonts w:ascii="Arial Narrow" w:hAnsi="Arial Narrow"/>
        </w:rPr>
      </w:pPr>
      <w:r w:rsidRPr="003E242A">
        <w:rPr>
          <w:rFonts w:ascii="Arial Narrow" w:hAnsi="Arial Narrow"/>
        </w:rPr>
        <w:t xml:space="preserve">Protection from violence and harassment </w:t>
      </w:r>
    </w:p>
    <w:p w14:paraId="78706AA2" w14:textId="77777777" w:rsidR="006C7BAB" w:rsidRPr="003E242A" w:rsidRDefault="006C7BAB" w:rsidP="003E242A">
      <w:pPr>
        <w:jc w:val="both"/>
        <w:rPr>
          <w:rFonts w:ascii="Arial Narrow" w:hAnsi="Arial Narrow"/>
        </w:rPr>
      </w:pPr>
      <w:r w:rsidRPr="003E242A">
        <w:rPr>
          <w:rFonts w:ascii="Arial Narrow" w:hAnsi="Arial Narrow"/>
        </w:rPr>
        <w:t xml:space="preserve">• The School will not tolerate any act of violence or harassment in which an employee or pupil or any other person on a School site is abused, threatened or assaulted, or placed in fear for their own safety. </w:t>
      </w:r>
    </w:p>
    <w:p w14:paraId="0BB7BD25" w14:textId="77777777" w:rsidR="006C7BAB" w:rsidRPr="003E242A" w:rsidRDefault="006C7BAB" w:rsidP="003E242A">
      <w:pPr>
        <w:jc w:val="both"/>
        <w:rPr>
          <w:rFonts w:ascii="Arial Narrow" w:hAnsi="Arial Narrow"/>
        </w:rPr>
      </w:pPr>
      <w:r w:rsidRPr="003E242A">
        <w:rPr>
          <w:rFonts w:ascii="Arial Narrow" w:hAnsi="Arial Narrow"/>
        </w:rPr>
        <w:t xml:space="preserve">• In the event of an act of violence, harassment or serious security breach incident, immediate steps should be taken to safeguard those affected and the Principal and/or the Police should be contacted as appropriate. </w:t>
      </w:r>
    </w:p>
    <w:p w14:paraId="22DFE453" w14:textId="77777777" w:rsidR="006C7BAB" w:rsidRPr="003E242A" w:rsidRDefault="006C7BAB" w:rsidP="003E242A">
      <w:pPr>
        <w:jc w:val="both"/>
        <w:rPr>
          <w:rFonts w:ascii="Arial Narrow" w:hAnsi="Arial Narrow"/>
        </w:rPr>
      </w:pPr>
      <w:r w:rsidRPr="003E242A">
        <w:rPr>
          <w:rFonts w:ascii="Arial Narrow" w:hAnsi="Arial Narrow"/>
        </w:rPr>
        <w:t xml:space="preserve">• Violence or harassment by employees is a breach of the Staff Code of Conduct constituting gross misconduct and will be dealt with under the School's disciplinary procedures. </w:t>
      </w:r>
    </w:p>
    <w:p w14:paraId="0246FA41" w14:textId="69EBE8C4" w:rsidR="006C7BAB" w:rsidRPr="003E242A" w:rsidRDefault="006C7BAB" w:rsidP="003E242A">
      <w:pPr>
        <w:jc w:val="both"/>
        <w:rPr>
          <w:rFonts w:ascii="Arial Narrow" w:hAnsi="Arial Narrow"/>
        </w:rPr>
      </w:pPr>
      <w:r w:rsidRPr="003E242A">
        <w:rPr>
          <w:rFonts w:ascii="Arial Narrow" w:hAnsi="Arial Narrow"/>
        </w:rPr>
        <w:t xml:space="preserve">• Violence or harassment by pupils is likely to be treated as a serious disciplinary offence which may warrant suspension or exclusion in line with the School’s Behaviour policy. </w:t>
      </w:r>
    </w:p>
    <w:p w14:paraId="1A4D8F5B" w14:textId="77777777" w:rsidR="007535CE" w:rsidRPr="003E242A" w:rsidRDefault="007535CE" w:rsidP="003E242A">
      <w:pPr>
        <w:jc w:val="both"/>
        <w:rPr>
          <w:rFonts w:ascii="Arial Narrow" w:hAnsi="Arial Narrow"/>
        </w:rPr>
      </w:pPr>
    </w:p>
    <w:p w14:paraId="77FB48A1" w14:textId="77777777" w:rsidR="006C7BAB" w:rsidRPr="003E242A" w:rsidRDefault="006C7BAB" w:rsidP="003E242A">
      <w:pPr>
        <w:jc w:val="both"/>
        <w:rPr>
          <w:rFonts w:ascii="Arial Narrow" w:hAnsi="Arial Narrow"/>
        </w:rPr>
      </w:pPr>
      <w:r w:rsidRPr="003E242A">
        <w:rPr>
          <w:rFonts w:ascii="Arial Narrow" w:hAnsi="Arial Narrow"/>
        </w:rPr>
        <w:t xml:space="preserve">Manual handling and working at height </w:t>
      </w:r>
    </w:p>
    <w:p w14:paraId="7E1E5175" w14:textId="54525BF7" w:rsidR="006C7BAB" w:rsidRPr="003E242A" w:rsidRDefault="006C7BAB" w:rsidP="003E242A">
      <w:pPr>
        <w:jc w:val="both"/>
        <w:rPr>
          <w:rFonts w:ascii="Arial Narrow" w:hAnsi="Arial Narrow"/>
        </w:rPr>
      </w:pPr>
      <w:r w:rsidRPr="003E242A">
        <w:rPr>
          <w:rFonts w:ascii="Arial Narrow" w:hAnsi="Arial Narrow"/>
        </w:rPr>
        <w:t xml:space="preserve">The School seeks to avoid the need for manual handling (defined for the purpose of this Policy as the transporting of loads by hand or using bodily force) and working at height wherever possible. Where manual handling and working at height cannot be avoided, the </w:t>
      </w:r>
      <w:r w:rsidR="001966DA" w:rsidRPr="003E242A">
        <w:rPr>
          <w:rFonts w:ascii="Arial Narrow" w:hAnsi="Arial Narrow"/>
        </w:rPr>
        <w:t>school</w:t>
      </w:r>
      <w:r w:rsidRPr="003E242A">
        <w:rPr>
          <w:rFonts w:ascii="Arial Narrow" w:hAnsi="Arial Narrow"/>
        </w:rPr>
        <w:t xml:space="preserve"> will seek to reduce the related risks by providing training and guidance in manual handling and working at height techniques in accordance with the Manual Handling Operations Regulations 1992 (as amended) (MHOR) and Working at Height Regulations 2005</w:t>
      </w:r>
      <w:r w:rsidR="007535CE" w:rsidRPr="003E242A">
        <w:rPr>
          <w:rFonts w:ascii="Arial Narrow" w:hAnsi="Arial Narrow"/>
        </w:rPr>
        <w:t>.</w:t>
      </w:r>
    </w:p>
    <w:p w14:paraId="7E6C0B04" w14:textId="77777777" w:rsidR="007535CE" w:rsidRPr="003E242A" w:rsidRDefault="007535CE" w:rsidP="003E242A">
      <w:pPr>
        <w:jc w:val="both"/>
        <w:rPr>
          <w:rFonts w:ascii="Arial Narrow" w:hAnsi="Arial Narrow"/>
        </w:rPr>
      </w:pPr>
    </w:p>
    <w:p w14:paraId="6C27E7EB" w14:textId="11EF9A02" w:rsidR="006C7BAB" w:rsidRPr="003E242A" w:rsidRDefault="006C7BAB" w:rsidP="003E242A">
      <w:pPr>
        <w:jc w:val="both"/>
        <w:rPr>
          <w:rFonts w:ascii="Arial Narrow" w:hAnsi="Arial Narrow"/>
        </w:rPr>
      </w:pPr>
      <w:r w:rsidRPr="003E242A">
        <w:rPr>
          <w:rFonts w:ascii="Arial Narrow" w:hAnsi="Arial Narrow"/>
        </w:rPr>
        <w:t xml:space="preserve">Reporting requirements and record keeping </w:t>
      </w:r>
    </w:p>
    <w:p w14:paraId="2FF3F474" w14:textId="77777777" w:rsidR="007535CE" w:rsidRPr="003E242A" w:rsidRDefault="007535CE" w:rsidP="003E242A">
      <w:pPr>
        <w:jc w:val="both"/>
        <w:rPr>
          <w:rFonts w:ascii="Arial Narrow" w:hAnsi="Arial Narrow"/>
        </w:rPr>
      </w:pPr>
    </w:p>
    <w:p w14:paraId="51F90A4C" w14:textId="3CF5C2AF" w:rsidR="006C7BAB" w:rsidRPr="003E242A" w:rsidRDefault="006C7BAB" w:rsidP="003E242A">
      <w:pPr>
        <w:jc w:val="both"/>
        <w:rPr>
          <w:rFonts w:ascii="Arial Narrow" w:hAnsi="Arial Narrow"/>
        </w:rPr>
      </w:pPr>
      <w:r w:rsidRPr="003E242A">
        <w:rPr>
          <w:rFonts w:ascii="Arial Narrow" w:hAnsi="Arial Narrow"/>
        </w:rPr>
        <w:t xml:space="preserve">• The School is legally obliged to report certain accidents, diseases, incidents, dangerous occurrences and/or near misses to </w:t>
      </w:r>
      <w:r w:rsidRPr="003E242A">
        <w:rPr>
          <w:rFonts w:ascii="Arial Narrow" w:hAnsi="Arial Narrow"/>
        </w:rPr>
        <w:lastRenderedPageBreak/>
        <w:t xml:space="preserve">the HSE under the Reporting of Injuries, Diseases and Dangerous Occurrences Regulations 2013 (SI 2013/1471) (RIDDOR). Reporting is most easily done online at </w:t>
      </w:r>
      <w:hyperlink r:id="rId8" w:history="1">
        <w:r w:rsidRPr="003E242A">
          <w:rPr>
            <w:rStyle w:val="Hyperlink"/>
            <w:rFonts w:ascii="Arial Narrow" w:hAnsi="Arial Narrow"/>
            <w:color w:val="auto"/>
          </w:rPr>
          <w:t>www.riddor.gov.uk</w:t>
        </w:r>
      </w:hyperlink>
      <w:r w:rsidRPr="003E242A">
        <w:rPr>
          <w:rFonts w:ascii="Arial Narrow" w:hAnsi="Arial Narrow"/>
        </w:rPr>
        <w:t xml:space="preserve">. </w:t>
      </w:r>
    </w:p>
    <w:p w14:paraId="3B3A846C" w14:textId="77777777" w:rsidR="007535CE" w:rsidRPr="003E242A" w:rsidRDefault="007535CE" w:rsidP="003E242A">
      <w:pPr>
        <w:jc w:val="both"/>
        <w:rPr>
          <w:rFonts w:ascii="Arial Narrow" w:hAnsi="Arial Narrow"/>
        </w:rPr>
      </w:pPr>
    </w:p>
    <w:p w14:paraId="5A0CDD0D" w14:textId="77777777" w:rsidR="006C7BAB" w:rsidRPr="003E242A" w:rsidRDefault="006C7BAB" w:rsidP="003E242A">
      <w:pPr>
        <w:jc w:val="both"/>
        <w:rPr>
          <w:rFonts w:ascii="Arial Narrow" w:hAnsi="Arial Narrow"/>
        </w:rPr>
      </w:pPr>
      <w:r w:rsidRPr="003E242A">
        <w:rPr>
          <w:rFonts w:ascii="Arial Narrow" w:hAnsi="Arial Narrow"/>
        </w:rPr>
        <w:t xml:space="preserve">• Fatal and major injuries can also be reported by calling 0845 300 9923. Further guidance in relation to RIDDOR reporting can be found in Appendix B. Where an incident has resulted in serious harm, the Charity Commission must also be informed. </w:t>
      </w:r>
    </w:p>
    <w:p w14:paraId="3A891497" w14:textId="77777777" w:rsidR="006C7BAB" w:rsidRPr="003E242A" w:rsidRDefault="006C7BAB" w:rsidP="003E242A">
      <w:pPr>
        <w:jc w:val="both"/>
        <w:rPr>
          <w:rFonts w:ascii="Arial Narrow" w:hAnsi="Arial Narrow"/>
        </w:rPr>
      </w:pPr>
      <w:r w:rsidRPr="003E242A">
        <w:rPr>
          <w:rFonts w:ascii="Arial Narrow" w:hAnsi="Arial Narrow"/>
        </w:rPr>
        <w:t xml:space="preserve">• Where the HSE serve any notices or issue Intervention invoices or if an employee is invited to an interview with an external agency, the School will get legal advice. </w:t>
      </w:r>
    </w:p>
    <w:p w14:paraId="37E7A8AB" w14:textId="4C30D454" w:rsidR="006C7BAB" w:rsidRPr="003E242A" w:rsidRDefault="006C7BAB" w:rsidP="003E242A">
      <w:pPr>
        <w:jc w:val="both"/>
        <w:rPr>
          <w:rFonts w:ascii="Arial Narrow" w:hAnsi="Arial Narrow"/>
        </w:rPr>
      </w:pPr>
      <w:r w:rsidRPr="003E242A">
        <w:rPr>
          <w:rFonts w:ascii="Arial Narrow" w:hAnsi="Arial Narrow"/>
        </w:rPr>
        <w:t xml:space="preserve">• The </w:t>
      </w:r>
      <w:r w:rsidR="007535CE" w:rsidRPr="003E242A">
        <w:rPr>
          <w:rFonts w:ascii="Arial Narrow" w:hAnsi="Arial Narrow"/>
        </w:rPr>
        <w:t>Bursar</w:t>
      </w:r>
      <w:r w:rsidRPr="003E242A">
        <w:rPr>
          <w:rFonts w:ascii="Arial Narrow" w:hAnsi="Arial Narrow"/>
        </w:rPr>
        <w:t xml:space="preserve"> is responsible for ensuring that the </w:t>
      </w:r>
      <w:r w:rsidR="001966DA" w:rsidRPr="003E242A">
        <w:rPr>
          <w:rFonts w:ascii="Arial Narrow" w:hAnsi="Arial Narrow"/>
        </w:rPr>
        <w:t>school</w:t>
      </w:r>
      <w:r w:rsidRPr="003E242A">
        <w:rPr>
          <w:rFonts w:ascii="Arial Narrow" w:hAnsi="Arial Narrow"/>
        </w:rPr>
        <w:t xml:space="preserve"> complies with its reporting and record keeping obligations in line with the School’s Data Protection policy and privacy notices. </w:t>
      </w:r>
    </w:p>
    <w:p w14:paraId="43B7438D" w14:textId="77777777" w:rsidR="001966DA" w:rsidRPr="003E242A" w:rsidRDefault="001966DA" w:rsidP="003E242A">
      <w:pPr>
        <w:jc w:val="both"/>
        <w:rPr>
          <w:rFonts w:ascii="Arial Narrow" w:hAnsi="Arial Narrow"/>
        </w:rPr>
      </w:pPr>
    </w:p>
    <w:p w14:paraId="4D3E6A5B" w14:textId="535F761D" w:rsidR="006C7BAB" w:rsidRPr="003E242A" w:rsidRDefault="006C7BAB" w:rsidP="003E242A">
      <w:pPr>
        <w:jc w:val="both"/>
        <w:rPr>
          <w:rFonts w:ascii="Arial Narrow" w:hAnsi="Arial Narrow"/>
        </w:rPr>
      </w:pPr>
      <w:r w:rsidRPr="003E242A">
        <w:rPr>
          <w:rFonts w:ascii="Arial Narrow" w:hAnsi="Arial Narrow"/>
        </w:rPr>
        <w:t xml:space="preserve">• The </w:t>
      </w:r>
      <w:r w:rsidR="007535CE" w:rsidRPr="003E242A">
        <w:rPr>
          <w:rFonts w:ascii="Arial Narrow" w:hAnsi="Arial Narrow"/>
        </w:rPr>
        <w:t>Bursar is</w:t>
      </w:r>
      <w:r w:rsidRPr="003E242A">
        <w:rPr>
          <w:rFonts w:ascii="Arial Narrow" w:hAnsi="Arial Narrow"/>
        </w:rPr>
        <w:t xml:space="preserve"> responsible for reporting accidents, diseases and dangerous occurrences to the HSE or enforcing authority. </w:t>
      </w:r>
    </w:p>
    <w:p w14:paraId="6E8314C6" w14:textId="77777777" w:rsidR="006C7BAB" w:rsidRPr="003E242A" w:rsidRDefault="006C7BAB" w:rsidP="003E242A">
      <w:pPr>
        <w:jc w:val="both"/>
        <w:rPr>
          <w:rFonts w:ascii="Arial Narrow" w:hAnsi="Arial Narrow"/>
        </w:rPr>
      </w:pPr>
      <w:r w:rsidRPr="003E242A">
        <w:rPr>
          <w:rFonts w:ascii="Arial Narrow" w:hAnsi="Arial Narrow"/>
        </w:rPr>
        <w:t xml:space="preserve">• If anyone at the School is known or suspected to be suffering from a disease which is classified as a notifiable disease, and/or in the opinion of a registered medical practitioner has an infection and/or is contaminated in a manner which could present significant harm to human health (as set out in the Health Protection (Notification) Regulations 2010), the School should ensure that a report is made by the proper officer at the relevant local authority. </w:t>
      </w:r>
    </w:p>
    <w:p w14:paraId="35C0E977" w14:textId="5CDECA2C" w:rsidR="006C7BAB" w:rsidRPr="003E242A" w:rsidRDefault="006C7BAB" w:rsidP="003E242A">
      <w:pPr>
        <w:jc w:val="both"/>
        <w:rPr>
          <w:rFonts w:ascii="Arial Narrow" w:hAnsi="Arial Narrow"/>
        </w:rPr>
      </w:pPr>
      <w:r w:rsidRPr="003E242A">
        <w:rPr>
          <w:rFonts w:ascii="Arial Narrow" w:hAnsi="Arial Narrow"/>
        </w:rPr>
        <w:t xml:space="preserve">• The </w:t>
      </w:r>
      <w:r w:rsidR="007535CE" w:rsidRPr="003E242A">
        <w:rPr>
          <w:rFonts w:ascii="Arial Narrow" w:hAnsi="Arial Narrow"/>
        </w:rPr>
        <w:t>Bursar</w:t>
      </w:r>
      <w:r w:rsidRPr="003E242A">
        <w:rPr>
          <w:rFonts w:ascii="Arial Narrow" w:hAnsi="Arial Narrow"/>
        </w:rPr>
        <w:t xml:space="preserve"> will also consider whether a report of the accident or incident to any other regulatory body or organisation is necessary. </w:t>
      </w:r>
    </w:p>
    <w:p w14:paraId="44C945AF" w14:textId="7C07498D" w:rsidR="006C7BAB" w:rsidRPr="003E242A" w:rsidRDefault="006C7BAB" w:rsidP="003E242A">
      <w:pPr>
        <w:jc w:val="both"/>
        <w:rPr>
          <w:rFonts w:ascii="Arial Narrow" w:hAnsi="Arial Narrow"/>
        </w:rPr>
      </w:pPr>
      <w:r w:rsidRPr="003E242A">
        <w:rPr>
          <w:rFonts w:ascii="Arial Narrow" w:hAnsi="Arial Narrow"/>
        </w:rPr>
        <w:t xml:space="preserve">• Details of injuries, conditions, dangerous occurrences and occupational diseases </w:t>
      </w:r>
      <w:r w:rsidR="007535CE" w:rsidRPr="003E242A">
        <w:rPr>
          <w:rFonts w:ascii="Arial Narrow" w:hAnsi="Arial Narrow"/>
        </w:rPr>
        <w:t>will be</w:t>
      </w:r>
      <w:r w:rsidRPr="003E242A">
        <w:rPr>
          <w:rFonts w:ascii="Arial Narrow" w:hAnsi="Arial Narrow"/>
        </w:rPr>
        <w:t xml:space="preserve"> be kept for at least three years</w:t>
      </w:r>
      <w:r w:rsidR="007535CE" w:rsidRPr="003E242A">
        <w:rPr>
          <w:rFonts w:ascii="Arial Narrow" w:hAnsi="Arial Narrow"/>
        </w:rPr>
        <w:t>.</w:t>
      </w:r>
      <w:r w:rsidRPr="003E242A">
        <w:rPr>
          <w:rFonts w:ascii="Arial Narrow" w:hAnsi="Arial Narrow"/>
        </w:rPr>
        <w:t xml:space="preserve"> </w:t>
      </w:r>
    </w:p>
    <w:p w14:paraId="4308FE45" w14:textId="19A1B73E" w:rsidR="007535CE" w:rsidRPr="003E242A" w:rsidRDefault="006C7BAB" w:rsidP="003E242A">
      <w:pPr>
        <w:jc w:val="both"/>
        <w:rPr>
          <w:rFonts w:ascii="Arial Narrow" w:hAnsi="Arial Narrow"/>
        </w:rPr>
      </w:pPr>
      <w:r w:rsidRPr="003E242A">
        <w:rPr>
          <w:rFonts w:ascii="Arial Narrow" w:hAnsi="Arial Narrow"/>
        </w:rPr>
        <w:t xml:space="preserve">• The </w:t>
      </w:r>
      <w:r w:rsidR="001966DA" w:rsidRPr="003E242A">
        <w:rPr>
          <w:rFonts w:ascii="Arial Narrow" w:hAnsi="Arial Narrow"/>
        </w:rPr>
        <w:t>school</w:t>
      </w:r>
      <w:r w:rsidRPr="003E242A">
        <w:rPr>
          <w:rFonts w:ascii="Arial Narrow" w:hAnsi="Arial Narrow"/>
        </w:rPr>
        <w:t xml:space="preserve"> will notify local child protection agencies, as appropriate, of any serious accident or injury to, or the death of, any child whilst in their care and act on any advice given. </w:t>
      </w:r>
    </w:p>
    <w:p w14:paraId="7883210A" w14:textId="472FF45D" w:rsidR="006C7BAB" w:rsidRPr="003E242A" w:rsidRDefault="006C7BAB" w:rsidP="003E242A">
      <w:pPr>
        <w:jc w:val="both"/>
        <w:rPr>
          <w:rFonts w:ascii="Arial Narrow" w:hAnsi="Arial Narrow"/>
        </w:rPr>
      </w:pPr>
      <w:r w:rsidRPr="003E242A">
        <w:rPr>
          <w:rFonts w:ascii="Arial Narrow" w:hAnsi="Arial Narrow"/>
        </w:rPr>
        <w:t xml:space="preserve">• Following an incident or accident the </w:t>
      </w:r>
      <w:r w:rsidR="001966DA" w:rsidRPr="003E242A">
        <w:rPr>
          <w:rFonts w:ascii="Arial Narrow" w:hAnsi="Arial Narrow"/>
        </w:rPr>
        <w:t>school</w:t>
      </w:r>
      <w:r w:rsidRPr="003E242A">
        <w:rPr>
          <w:rFonts w:ascii="Arial Narrow" w:hAnsi="Arial Narrow"/>
        </w:rPr>
        <w:t xml:space="preserve"> will take all reasonable steps to collect and preserve relevant evidence and documentation. </w:t>
      </w:r>
    </w:p>
    <w:p w14:paraId="59976E00" w14:textId="77777777" w:rsidR="006C7BAB" w:rsidRPr="003E242A" w:rsidRDefault="006C7BAB" w:rsidP="003E242A">
      <w:pPr>
        <w:jc w:val="both"/>
        <w:rPr>
          <w:rFonts w:ascii="Arial Narrow" w:hAnsi="Arial Narrow"/>
        </w:rPr>
      </w:pPr>
      <w:r w:rsidRPr="003E242A">
        <w:rPr>
          <w:rFonts w:ascii="Arial Narrow" w:hAnsi="Arial Narrow"/>
        </w:rPr>
        <w:t xml:space="preserve">• The School will not keep evidence and documentation containing personal information which has been collated </w:t>
      </w:r>
      <w:proofErr w:type="gramStart"/>
      <w:r w:rsidRPr="003E242A">
        <w:rPr>
          <w:rFonts w:ascii="Arial Narrow" w:hAnsi="Arial Narrow"/>
        </w:rPr>
        <w:t>as a result of</w:t>
      </w:r>
      <w:proofErr w:type="gramEnd"/>
      <w:r w:rsidRPr="003E242A">
        <w:rPr>
          <w:rFonts w:ascii="Arial Narrow" w:hAnsi="Arial Narrow"/>
        </w:rPr>
        <w:t xml:space="preserve"> an accident or incident for any longer than is reasonably necessary in compliance with the School’s data protection obligations. </w:t>
      </w:r>
    </w:p>
    <w:p w14:paraId="2163C919" w14:textId="46AB5759" w:rsidR="006C7BAB" w:rsidRPr="003E242A" w:rsidRDefault="006C7BAB" w:rsidP="003E242A">
      <w:pPr>
        <w:jc w:val="both"/>
        <w:rPr>
          <w:rFonts w:ascii="Arial Narrow" w:hAnsi="Arial Narrow"/>
        </w:rPr>
      </w:pPr>
      <w:r w:rsidRPr="003E242A">
        <w:rPr>
          <w:rFonts w:ascii="Arial Narrow" w:hAnsi="Arial Narrow"/>
        </w:rPr>
        <w:t xml:space="preserve">• Where there is a risk of litigation, enforcement action or other proceedings, against or on behalf of the </w:t>
      </w:r>
      <w:r w:rsidR="001966DA" w:rsidRPr="003E242A">
        <w:rPr>
          <w:rFonts w:ascii="Arial Narrow" w:hAnsi="Arial Narrow"/>
        </w:rPr>
        <w:t>school</w:t>
      </w:r>
      <w:r w:rsidRPr="003E242A">
        <w:rPr>
          <w:rFonts w:ascii="Arial Narrow" w:hAnsi="Arial Narrow"/>
        </w:rPr>
        <w:t xml:space="preserve">, documents (which includes electronic documents) will generally be retained for at least six years unless: • the accident or incident involved a pupil or anyone else who was under the age of 18 at the time of the incident, in which case documentation will generally be retained at least until that person's 24th birthday, </w:t>
      </w:r>
      <w:proofErr w:type="gramStart"/>
      <w:r w:rsidRPr="003E242A">
        <w:rPr>
          <w:rFonts w:ascii="Arial Narrow" w:hAnsi="Arial Narrow"/>
        </w:rPr>
        <w:t>or;</w:t>
      </w:r>
      <w:proofErr w:type="gramEnd"/>
      <w:r w:rsidRPr="003E242A">
        <w:rPr>
          <w:rFonts w:ascii="Arial Narrow" w:hAnsi="Arial Narrow"/>
        </w:rPr>
        <w:t xml:space="preserve"> </w:t>
      </w:r>
    </w:p>
    <w:p w14:paraId="0C26886C" w14:textId="2C068BCF" w:rsidR="006C7BAB" w:rsidRPr="003E242A" w:rsidRDefault="006C7BAB" w:rsidP="003E242A">
      <w:pPr>
        <w:jc w:val="both"/>
        <w:rPr>
          <w:rFonts w:ascii="Arial Narrow" w:hAnsi="Arial Narrow"/>
        </w:rPr>
      </w:pPr>
      <w:r w:rsidRPr="003E242A">
        <w:rPr>
          <w:rFonts w:ascii="Arial Narrow" w:hAnsi="Arial Narrow"/>
        </w:rPr>
        <w:t xml:space="preserve">• the accident or incident may have resulted in exposure to a substance which may be hazardous to health, such as asbestos, and/or there is a risk that any person may develop an occupational disease or illness or </w:t>
      </w:r>
      <w:r w:rsidR="007535CE" w:rsidRPr="003E242A">
        <w:rPr>
          <w:rFonts w:ascii="Arial Narrow" w:hAnsi="Arial Narrow"/>
        </w:rPr>
        <w:t>work-related</w:t>
      </w:r>
      <w:r w:rsidRPr="003E242A">
        <w:rPr>
          <w:rFonts w:ascii="Arial Narrow" w:hAnsi="Arial Narrow"/>
        </w:rPr>
        <w:t xml:space="preserve"> medical condition, in which case records should be retained for a minimum of 40 years. Monitoring and internal investigation </w:t>
      </w:r>
    </w:p>
    <w:p w14:paraId="3D4C3D86" w14:textId="77777777" w:rsidR="006C7BAB" w:rsidRPr="003E242A" w:rsidRDefault="006C7BAB" w:rsidP="003E242A">
      <w:pPr>
        <w:jc w:val="both"/>
        <w:rPr>
          <w:rFonts w:ascii="Arial Narrow" w:hAnsi="Arial Narrow"/>
        </w:rPr>
      </w:pPr>
      <w:r w:rsidRPr="003E242A">
        <w:rPr>
          <w:rFonts w:ascii="Arial Narrow" w:hAnsi="Arial Narrow"/>
        </w:rPr>
        <w:t xml:space="preserve">• The School monitors health and safety both actively and reactively. </w:t>
      </w:r>
    </w:p>
    <w:p w14:paraId="30E1108D" w14:textId="503EA5B5" w:rsidR="006C7BAB" w:rsidRPr="003E242A" w:rsidRDefault="006C7BAB" w:rsidP="003E242A">
      <w:pPr>
        <w:jc w:val="both"/>
        <w:rPr>
          <w:rFonts w:ascii="Arial Narrow" w:hAnsi="Arial Narrow"/>
        </w:rPr>
      </w:pPr>
      <w:r w:rsidRPr="003E242A">
        <w:rPr>
          <w:rFonts w:ascii="Arial Narrow" w:hAnsi="Arial Narrow"/>
        </w:rPr>
        <w:t xml:space="preserve">• The </w:t>
      </w:r>
      <w:r w:rsidR="007535CE" w:rsidRPr="003E242A">
        <w:rPr>
          <w:rFonts w:ascii="Arial Narrow" w:hAnsi="Arial Narrow"/>
        </w:rPr>
        <w:t>Bursar</w:t>
      </w:r>
      <w:r w:rsidRPr="003E242A">
        <w:rPr>
          <w:rFonts w:ascii="Arial Narrow" w:hAnsi="Arial Narrow"/>
        </w:rPr>
        <w:t xml:space="preserve"> is responsible for monitoring health and safety procedures, reviewing risk assessments, accident reports and accident investigations regularly</w:t>
      </w:r>
      <w:r w:rsidR="007535CE" w:rsidRPr="003E242A">
        <w:rPr>
          <w:rFonts w:ascii="Arial Narrow" w:hAnsi="Arial Narrow"/>
        </w:rPr>
        <w:t xml:space="preserve"> which</w:t>
      </w:r>
      <w:r w:rsidRPr="003E242A">
        <w:rPr>
          <w:rFonts w:ascii="Arial Narrow" w:hAnsi="Arial Narrow"/>
        </w:rPr>
        <w:t xml:space="preserve"> include</w:t>
      </w:r>
      <w:r w:rsidR="007535CE" w:rsidRPr="003E242A">
        <w:rPr>
          <w:rFonts w:ascii="Arial Narrow" w:hAnsi="Arial Narrow"/>
        </w:rPr>
        <w:t>s</w:t>
      </w:r>
      <w:r w:rsidRPr="003E242A">
        <w:rPr>
          <w:rFonts w:ascii="Arial Narrow" w:hAnsi="Arial Narrow"/>
        </w:rPr>
        <w:t xml:space="preserve"> a review of health and safety related complaints and sanctions taken against employees and/or pupils for health and safety breaches. </w:t>
      </w:r>
    </w:p>
    <w:p w14:paraId="795D2B43" w14:textId="77777777" w:rsidR="001966DA" w:rsidRPr="003E242A" w:rsidRDefault="006C7BAB" w:rsidP="003E242A">
      <w:pPr>
        <w:jc w:val="both"/>
        <w:rPr>
          <w:rFonts w:ascii="Arial Narrow" w:hAnsi="Arial Narrow"/>
        </w:rPr>
      </w:pPr>
      <w:r w:rsidRPr="003E242A">
        <w:rPr>
          <w:rFonts w:ascii="Arial Narrow" w:hAnsi="Arial Narrow"/>
        </w:rPr>
        <w:t xml:space="preserve">• The </w:t>
      </w:r>
      <w:r w:rsidR="007535CE" w:rsidRPr="003E242A">
        <w:rPr>
          <w:rFonts w:ascii="Arial Narrow" w:hAnsi="Arial Narrow"/>
        </w:rPr>
        <w:t>Bursar</w:t>
      </w:r>
      <w:r w:rsidRPr="003E242A">
        <w:rPr>
          <w:rFonts w:ascii="Arial Narrow" w:hAnsi="Arial Narrow"/>
        </w:rPr>
        <w:t xml:space="preserve"> is responsible for investigating accidents, incidents and work-related causes of sickness absences, if required. Such investigations may be required to discover the root causes of an accident to prevent a recurrence, to instruct or discipline employees or pupils or to brief lawyers for the purpose of obtaining legal advice or to aid litigation. </w:t>
      </w:r>
    </w:p>
    <w:p w14:paraId="4544C704" w14:textId="3A6AF4D0" w:rsidR="006C7BAB" w:rsidRPr="003E242A" w:rsidRDefault="006C7BAB" w:rsidP="003E242A">
      <w:pPr>
        <w:jc w:val="both"/>
        <w:rPr>
          <w:rFonts w:ascii="Arial Narrow" w:hAnsi="Arial Narrow"/>
        </w:rPr>
      </w:pPr>
      <w:r w:rsidRPr="003E242A">
        <w:rPr>
          <w:rFonts w:ascii="Arial Narrow" w:hAnsi="Arial Narrow"/>
        </w:rPr>
        <w:t xml:space="preserve">• Where appropriate, the </w:t>
      </w:r>
      <w:r w:rsidR="001966DA" w:rsidRPr="003E242A">
        <w:rPr>
          <w:rFonts w:ascii="Arial Narrow" w:hAnsi="Arial Narrow"/>
        </w:rPr>
        <w:t>school</w:t>
      </w:r>
      <w:r w:rsidRPr="003E242A">
        <w:rPr>
          <w:rFonts w:ascii="Arial Narrow" w:hAnsi="Arial Narrow"/>
        </w:rPr>
        <w:t xml:space="preserve"> will seek legal advice before commencing an internal investigation. </w:t>
      </w:r>
    </w:p>
    <w:p w14:paraId="7A93BD77" w14:textId="77777777" w:rsidR="006C7BAB" w:rsidRPr="003E242A" w:rsidRDefault="006C7BAB" w:rsidP="003E242A">
      <w:pPr>
        <w:jc w:val="both"/>
        <w:rPr>
          <w:rFonts w:ascii="Arial Narrow" w:hAnsi="Arial Narrow"/>
        </w:rPr>
      </w:pPr>
      <w:r w:rsidRPr="003E242A">
        <w:rPr>
          <w:rFonts w:ascii="Arial Narrow" w:hAnsi="Arial Narrow"/>
        </w:rPr>
        <w:t xml:space="preserve">• The scope of an internal investigation may be restricted to fact-finding and may not make any finding of fault or allocation of blame. </w:t>
      </w:r>
    </w:p>
    <w:p w14:paraId="10D87658" w14:textId="77777777" w:rsidR="006C7BAB" w:rsidRPr="003E242A" w:rsidRDefault="006C7BAB" w:rsidP="003E242A">
      <w:pPr>
        <w:jc w:val="both"/>
        <w:rPr>
          <w:rFonts w:ascii="Arial Narrow" w:hAnsi="Arial Narrow"/>
        </w:rPr>
      </w:pPr>
      <w:r w:rsidRPr="003E242A">
        <w:rPr>
          <w:rFonts w:ascii="Arial Narrow" w:hAnsi="Arial Narrow"/>
        </w:rPr>
        <w:t xml:space="preserve">• The School will not sanction any internal investigation which may prejudice the investigations of outside agencies. </w:t>
      </w:r>
    </w:p>
    <w:p w14:paraId="5B40C809" w14:textId="4545938F" w:rsidR="006C7BAB" w:rsidRPr="003E242A" w:rsidRDefault="006C7BAB" w:rsidP="003E242A">
      <w:pPr>
        <w:jc w:val="both"/>
        <w:rPr>
          <w:rFonts w:ascii="Arial Narrow" w:hAnsi="Arial Narrow"/>
        </w:rPr>
      </w:pPr>
      <w:r w:rsidRPr="003E242A">
        <w:rPr>
          <w:rFonts w:ascii="Arial Narrow" w:hAnsi="Arial Narrow"/>
        </w:rPr>
        <w:t xml:space="preserve">• No admission of liability on the </w:t>
      </w:r>
      <w:r w:rsidR="001966DA" w:rsidRPr="003E242A">
        <w:rPr>
          <w:rFonts w:ascii="Arial Narrow" w:hAnsi="Arial Narrow"/>
        </w:rPr>
        <w:t>school’s</w:t>
      </w:r>
      <w:r w:rsidRPr="003E242A">
        <w:rPr>
          <w:rFonts w:ascii="Arial Narrow" w:hAnsi="Arial Narrow"/>
        </w:rPr>
        <w:t xml:space="preserve"> behalf shall be made without legal advice (if required) and prior agreement from the </w:t>
      </w:r>
      <w:r w:rsidR="001966DA" w:rsidRPr="003E242A">
        <w:rPr>
          <w:rFonts w:ascii="Arial Narrow" w:hAnsi="Arial Narrow"/>
        </w:rPr>
        <w:t>school’s</w:t>
      </w:r>
      <w:r w:rsidRPr="003E242A">
        <w:rPr>
          <w:rFonts w:ascii="Arial Narrow" w:hAnsi="Arial Narrow"/>
        </w:rPr>
        <w:t xml:space="preserve"> insurers. </w:t>
      </w:r>
    </w:p>
    <w:p w14:paraId="5B26F3E5" w14:textId="77777777" w:rsidR="001966DA" w:rsidRPr="003E242A" w:rsidRDefault="001966DA" w:rsidP="003E242A">
      <w:pPr>
        <w:jc w:val="both"/>
        <w:rPr>
          <w:rFonts w:ascii="Arial Narrow" w:hAnsi="Arial Narrow"/>
        </w:rPr>
      </w:pPr>
    </w:p>
    <w:p w14:paraId="5F46F8B4" w14:textId="1A0C091F" w:rsidR="006C7BAB" w:rsidRPr="003E242A" w:rsidRDefault="006C7BAB" w:rsidP="003E242A">
      <w:pPr>
        <w:jc w:val="both"/>
        <w:rPr>
          <w:rFonts w:ascii="Arial Narrow" w:hAnsi="Arial Narrow"/>
        </w:rPr>
      </w:pPr>
      <w:r w:rsidRPr="003E242A">
        <w:rPr>
          <w:rFonts w:ascii="Arial Narrow" w:hAnsi="Arial Narrow"/>
        </w:rPr>
        <w:t xml:space="preserve">The </w:t>
      </w:r>
      <w:r w:rsidR="001966DA" w:rsidRPr="003E242A">
        <w:rPr>
          <w:rFonts w:ascii="Arial Narrow" w:hAnsi="Arial Narrow"/>
        </w:rPr>
        <w:t>Bursar</w:t>
      </w:r>
      <w:r w:rsidRPr="003E242A">
        <w:rPr>
          <w:rFonts w:ascii="Arial Narrow" w:hAnsi="Arial Narrow"/>
        </w:rPr>
        <w:t xml:space="preserve"> is responsible for acting on investigation findings to prevent a recurrence. </w:t>
      </w:r>
    </w:p>
    <w:p w14:paraId="5AC6B2F1" w14:textId="77777777" w:rsidR="001966DA" w:rsidRPr="003E242A" w:rsidRDefault="001966DA" w:rsidP="003E242A">
      <w:pPr>
        <w:jc w:val="both"/>
        <w:rPr>
          <w:rFonts w:ascii="Arial Narrow" w:hAnsi="Arial Narrow"/>
        </w:rPr>
      </w:pPr>
    </w:p>
    <w:p w14:paraId="40BFFFC3" w14:textId="00678178" w:rsidR="006C7BAB" w:rsidRPr="003E242A" w:rsidRDefault="006C7BAB" w:rsidP="003E242A">
      <w:pPr>
        <w:jc w:val="both"/>
        <w:rPr>
          <w:rFonts w:ascii="Arial Narrow" w:hAnsi="Arial Narrow"/>
        </w:rPr>
      </w:pPr>
      <w:r w:rsidRPr="003E242A">
        <w:rPr>
          <w:rFonts w:ascii="Arial Narrow" w:hAnsi="Arial Narrow"/>
        </w:rPr>
        <w:t xml:space="preserve"> Guidance on RIDDOR reporting </w:t>
      </w:r>
    </w:p>
    <w:p w14:paraId="1DDE93F0" w14:textId="77777777" w:rsidR="001966DA" w:rsidRPr="003E242A" w:rsidRDefault="001966DA" w:rsidP="003E242A">
      <w:pPr>
        <w:jc w:val="both"/>
        <w:rPr>
          <w:rFonts w:ascii="Arial Narrow" w:hAnsi="Arial Narrow"/>
        </w:rPr>
      </w:pPr>
    </w:p>
    <w:p w14:paraId="2D494DEA" w14:textId="77777777" w:rsidR="001966DA" w:rsidRPr="003E242A" w:rsidRDefault="006C7BAB" w:rsidP="003E242A">
      <w:pPr>
        <w:jc w:val="both"/>
        <w:rPr>
          <w:rFonts w:ascii="Arial Narrow" w:hAnsi="Arial Narrow"/>
        </w:rPr>
      </w:pPr>
      <w:r w:rsidRPr="003E242A">
        <w:rPr>
          <w:rFonts w:ascii="Arial Narrow" w:hAnsi="Arial Narrow"/>
        </w:rPr>
        <w:t>The School is obliged to report certain accidents, diseases and dangerous occurrences or near misses under the Reporting of Injuries, Diseases and Dangerous Occurrences Regulations (SI 1995/3163) (RIDDOR). Accidents involving staff The School will report:</w:t>
      </w:r>
    </w:p>
    <w:p w14:paraId="20C3A4AC" w14:textId="7EDE32A1" w:rsidR="006C7BAB" w:rsidRPr="003E242A" w:rsidRDefault="006C7BAB" w:rsidP="003E242A">
      <w:pPr>
        <w:jc w:val="both"/>
        <w:rPr>
          <w:rFonts w:ascii="Arial Narrow" w:hAnsi="Arial Narrow"/>
        </w:rPr>
      </w:pPr>
      <w:r w:rsidRPr="003E242A">
        <w:rPr>
          <w:rFonts w:ascii="Arial Narrow" w:hAnsi="Arial Narrow"/>
        </w:rPr>
        <w:t xml:space="preserve"> • work-related accidents resulting in death or major injury (including as a result of physical violence) must be reported immediately (major injury examples </w:t>
      </w:r>
      <w:proofErr w:type="gramStart"/>
      <w:r w:rsidRPr="003E242A">
        <w:rPr>
          <w:rFonts w:ascii="Arial Narrow" w:hAnsi="Arial Narrow"/>
        </w:rPr>
        <w:t>include:</w:t>
      </w:r>
      <w:proofErr w:type="gramEnd"/>
      <w:r w:rsidRPr="003E242A">
        <w:rPr>
          <w:rFonts w:ascii="Arial Narrow" w:hAnsi="Arial Narrow"/>
        </w:rPr>
        <w:t xml:space="preserve"> dislocation of hip, knee or shoulder; amputation; loss of sight; fracture other than to fingers, toes or thumbs or that sustained on the sports field without any failing in provision of facilities or supervision by the </w:t>
      </w:r>
      <w:r w:rsidRPr="003E242A">
        <w:rPr>
          <w:rFonts w:ascii="Arial Narrow" w:hAnsi="Arial Narrow"/>
        </w:rPr>
        <w:lastRenderedPageBreak/>
        <w:t xml:space="preserve">school) within a deadline of ten days following the incident. </w:t>
      </w:r>
    </w:p>
    <w:p w14:paraId="0C91233E" w14:textId="77777777" w:rsidR="006C7BAB" w:rsidRPr="003E242A" w:rsidRDefault="006C7BAB" w:rsidP="003E242A">
      <w:pPr>
        <w:jc w:val="both"/>
        <w:rPr>
          <w:rFonts w:ascii="Arial Narrow" w:hAnsi="Arial Narrow"/>
        </w:rPr>
      </w:pPr>
      <w:r w:rsidRPr="003E242A">
        <w:rPr>
          <w:rFonts w:ascii="Arial Narrow" w:hAnsi="Arial Narrow"/>
        </w:rPr>
        <w:t xml:space="preserve">• work-related accidents which prevent the injured person from continuing with his/her normal work for more than seven days, within a deadline of fifteen days following the incident. </w:t>
      </w:r>
    </w:p>
    <w:p w14:paraId="3701C350" w14:textId="77777777" w:rsidR="006C7BAB" w:rsidRPr="003E242A" w:rsidRDefault="006C7BAB" w:rsidP="003E242A">
      <w:pPr>
        <w:jc w:val="both"/>
        <w:rPr>
          <w:rFonts w:ascii="Arial Narrow" w:hAnsi="Arial Narrow"/>
        </w:rPr>
      </w:pPr>
      <w:r w:rsidRPr="003E242A">
        <w:rPr>
          <w:rFonts w:ascii="Arial Narrow" w:hAnsi="Arial Narrow"/>
        </w:rPr>
        <w:t xml:space="preserve">• certain work-related diseases. </w:t>
      </w:r>
    </w:p>
    <w:p w14:paraId="59AE99F8" w14:textId="77777777" w:rsidR="006C7BAB" w:rsidRPr="003E242A" w:rsidRDefault="006C7BAB" w:rsidP="003E242A">
      <w:pPr>
        <w:jc w:val="both"/>
        <w:rPr>
          <w:rFonts w:ascii="Arial Narrow" w:hAnsi="Arial Narrow"/>
        </w:rPr>
      </w:pPr>
      <w:r w:rsidRPr="003E242A">
        <w:rPr>
          <w:rFonts w:ascii="Arial Narrow" w:hAnsi="Arial Narrow"/>
        </w:rPr>
        <w:t xml:space="preserve">• certain dangerous occurrences or near misses (reportable examples: bursting of closed pipes; electrical short circuit causing fire; accidental release of any substance that may cause injury to health). Accidents involving pupils or visitors </w:t>
      </w:r>
    </w:p>
    <w:p w14:paraId="1A55AAFE" w14:textId="77777777"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The School will report accidents where the pupil or visitor is killed or is taken from the scene of the accident to hospital and where the accident arises out of or in connection with a "work activity". </w:t>
      </w:r>
    </w:p>
    <w:p w14:paraId="638D9B54" w14:textId="77777777"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In determining whether the accident arose out of a "work activity", the School should consider whether the accident was caused by factors, such as:</w:t>
      </w:r>
    </w:p>
    <w:p w14:paraId="4A8CC32D" w14:textId="29AA1106" w:rsidR="006C7BAB" w:rsidRPr="003E242A" w:rsidRDefault="006C7BAB" w:rsidP="003E242A">
      <w:pPr>
        <w:jc w:val="both"/>
        <w:rPr>
          <w:rFonts w:ascii="Arial Narrow" w:hAnsi="Arial Narrow"/>
        </w:rPr>
      </w:pPr>
      <w:r w:rsidRPr="003E242A">
        <w:rPr>
          <w:rFonts w:ascii="Arial Narrow" w:hAnsi="Arial Narrow"/>
        </w:rPr>
        <w:t xml:space="preserve"> </w:t>
      </w:r>
      <w:r w:rsidRPr="003E242A">
        <w:rPr>
          <w:rFonts w:ascii="Arial Narrow" w:hAnsi="Arial Narrow"/>
        </w:rPr>
        <w:sym w:font="Symbol" w:char="F0B7"/>
      </w:r>
      <w:r w:rsidRPr="003E242A">
        <w:rPr>
          <w:rFonts w:ascii="Arial Narrow" w:hAnsi="Arial Narrow"/>
        </w:rPr>
        <w:t xml:space="preserve"> a failure in the way a work activity was organised </w:t>
      </w:r>
      <w:r w:rsidR="001966DA" w:rsidRPr="003E242A">
        <w:rPr>
          <w:rFonts w:ascii="Arial Narrow" w:hAnsi="Arial Narrow"/>
        </w:rPr>
        <w:t>e.g.,</w:t>
      </w:r>
      <w:r w:rsidRPr="003E242A">
        <w:rPr>
          <w:rFonts w:ascii="Arial Narrow" w:hAnsi="Arial Narrow"/>
        </w:rPr>
        <w:t xml:space="preserve"> inadequate supervision on an educational visit. </w:t>
      </w:r>
    </w:p>
    <w:p w14:paraId="15287123" w14:textId="77777777"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the way in which equipment, machinery or substances were used. </w:t>
      </w:r>
    </w:p>
    <w:p w14:paraId="4B8912BF" w14:textId="77777777" w:rsidR="006C7BAB" w:rsidRPr="003E242A" w:rsidRDefault="006C7BAB" w:rsidP="003E242A">
      <w:pPr>
        <w:jc w:val="both"/>
        <w:rPr>
          <w:rFonts w:ascii="Arial Narrow" w:hAnsi="Arial Narrow"/>
        </w:rPr>
      </w:pPr>
      <w:r w:rsidRPr="003E242A">
        <w:rPr>
          <w:rFonts w:ascii="Arial Narrow" w:hAnsi="Arial Narrow"/>
        </w:rPr>
        <w:sym w:font="Symbol" w:char="F0B7"/>
      </w:r>
      <w:r w:rsidRPr="003E242A">
        <w:rPr>
          <w:rFonts w:ascii="Arial Narrow" w:hAnsi="Arial Narrow"/>
        </w:rPr>
        <w:t xml:space="preserve"> the condition, design or maintenance of the School premises and equipment.</w:t>
      </w:r>
    </w:p>
    <w:p w14:paraId="64A10AB7" w14:textId="35E0B7BD" w:rsidR="006C7BAB" w:rsidRPr="003E242A" w:rsidRDefault="006C7BAB" w:rsidP="003E242A">
      <w:pPr>
        <w:jc w:val="both"/>
        <w:rPr>
          <w:rStyle w:val="Hyperlink"/>
          <w:rFonts w:ascii="Arial Narrow" w:hAnsi="Arial Narrow"/>
          <w:color w:val="auto"/>
        </w:rPr>
      </w:pPr>
      <w:r w:rsidRPr="003E242A">
        <w:rPr>
          <w:rFonts w:ascii="Arial Narrow" w:hAnsi="Arial Narrow"/>
        </w:rPr>
        <w:t xml:space="preserve"> Further guidance can be found at HSE - incident reporting in schools </w:t>
      </w:r>
      <w:hyperlink r:id="rId9" w:history="1">
        <w:r w:rsidRPr="003E242A">
          <w:rPr>
            <w:rStyle w:val="Hyperlink"/>
            <w:rFonts w:ascii="Arial Narrow" w:hAnsi="Arial Narrow"/>
            <w:color w:val="auto"/>
          </w:rPr>
          <w:t>https://www.hse.gov.uk/pubns/edis1.pdf</w:t>
        </w:r>
      </w:hyperlink>
    </w:p>
    <w:p w14:paraId="08F599DE" w14:textId="511C82B5" w:rsidR="00FF769C" w:rsidRPr="003E242A" w:rsidRDefault="00FF769C" w:rsidP="003E242A">
      <w:pPr>
        <w:jc w:val="both"/>
        <w:rPr>
          <w:rStyle w:val="Hyperlink"/>
          <w:rFonts w:ascii="Arial Narrow" w:hAnsi="Arial Narrow"/>
          <w:color w:val="auto"/>
        </w:rPr>
      </w:pPr>
    </w:p>
    <w:p w14:paraId="4DCF4846" w14:textId="24147C33" w:rsidR="00FF769C" w:rsidRPr="003E242A" w:rsidRDefault="00FF769C" w:rsidP="003E242A">
      <w:pPr>
        <w:jc w:val="both"/>
        <w:rPr>
          <w:rStyle w:val="Hyperlink"/>
          <w:rFonts w:ascii="Arial Narrow" w:hAnsi="Arial Narrow"/>
          <w:color w:val="auto"/>
        </w:rPr>
      </w:pPr>
    </w:p>
    <w:p w14:paraId="06BB5D0C" w14:textId="77777777" w:rsidR="00161F8B" w:rsidRPr="003E242A" w:rsidRDefault="00161F8B" w:rsidP="003E242A">
      <w:pPr>
        <w:spacing w:before="3"/>
        <w:ind w:left="1829" w:right="1713"/>
        <w:jc w:val="center"/>
        <w:rPr>
          <w:rFonts w:ascii="Arial Narrow" w:hAnsi="Arial Narrow"/>
        </w:rPr>
      </w:pPr>
    </w:p>
    <w:p w14:paraId="1566730C" w14:textId="77777777" w:rsidR="00161F8B" w:rsidRPr="003E242A" w:rsidRDefault="00161F8B" w:rsidP="003E242A">
      <w:pPr>
        <w:spacing w:before="3"/>
        <w:ind w:left="1829" w:right="1713"/>
        <w:jc w:val="center"/>
        <w:rPr>
          <w:rFonts w:ascii="Arial Narrow" w:hAnsi="Arial Narrow"/>
        </w:rPr>
      </w:pPr>
    </w:p>
    <w:p w14:paraId="55825BD1" w14:textId="77777777" w:rsidR="00161F8B" w:rsidRPr="003E242A" w:rsidRDefault="00161F8B" w:rsidP="003E242A">
      <w:pPr>
        <w:spacing w:before="3"/>
        <w:ind w:left="1829" w:right="1713"/>
        <w:jc w:val="center"/>
        <w:rPr>
          <w:rFonts w:ascii="Arial Narrow" w:hAnsi="Arial Narrow"/>
        </w:rPr>
      </w:pPr>
    </w:p>
    <w:p w14:paraId="4E681FA4" w14:textId="77777777" w:rsidR="00161F8B" w:rsidRPr="003E242A" w:rsidRDefault="00161F8B" w:rsidP="003E242A">
      <w:pPr>
        <w:spacing w:before="3"/>
        <w:ind w:left="1829" w:right="1713"/>
        <w:jc w:val="center"/>
        <w:rPr>
          <w:rFonts w:ascii="Arial Narrow" w:hAnsi="Arial Narrow"/>
        </w:rPr>
      </w:pPr>
    </w:p>
    <w:p w14:paraId="17445680" w14:textId="77777777" w:rsidR="00161F8B" w:rsidRPr="003E242A" w:rsidRDefault="00161F8B" w:rsidP="003E242A">
      <w:pPr>
        <w:spacing w:before="3"/>
        <w:ind w:left="1829" w:right="1713"/>
        <w:jc w:val="center"/>
        <w:rPr>
          <w:rFonts w:ascii="Arial Narrow" w:hAnsi="Arial Narrow"/>
        </w:rPr>
      </w:pPr>
    </w:p>
    <w:p w14:paraId="1543D51F" w14:textId="77777777" w:rsidR="00161F8B" w:rsidRPr="003E242A" w:rsidRDefault="00161F8B" w:rsidP="003E242A">
      <w:pPr>
        <w:spacing w:before="3"/>
        <w:ind w:left="1829" w:right="1713"/>
        <w:jc w:val="center"/>
        <w:rPr>
          <w:rFonts w:ascii="Arial Narrow" w:hAnsi="Arial Narrow"/>
        </w:rPr>
      </w:pPr>
    </w:p>
    <w:p w14:paraId="375C5E90" w14:textId="148E7E0A" w:rsidR="00161F8B" w:rsidRDefault="00161F8B" w:rsidP="003E242A">
      <w:pPr>
        <w:spacing w:before="3"/>
        <w:ind w:left="1829" w:right="1713"/>
        <w:jc w:val="center"/>
        <w:rPr>
          <w:rFonts w:ascii="Arial Narrow" w:hAnsi="Arial Narrow"/>
        </w:rPr>
      </w:pPr>
    </w:p>
    <w:p w14:paraId="3985F98F" w14:textId="63C3B811" w:rsidR="003E242A" w:rsidRDefault="003E242A" w:rsidP="003E242A">
      <w:pPr>
        <w:spacing w:before="3"/>
        <w:ind w:left="1829" w:right="1713"/>
        <w:jc w:val="center"/>
        <w:rPr>
          <w:rFonts w:ascii="Arial Narrow" w:hAnsi="Arial Narrow"/>
        </w:rPr>
      </w:pPr>
    </w:p>
    <w:p w14:paraId="66794B33" w14:textId="5646DA5D" w:rsidR="003E242A" w:rsidRDefault="003E242A" w:rsidP="003E242A">
      <w:pPr>
        <w:spacing w:before="3"/>
        <w:ind w:left="1829" w:right="1713"/>
        <w:jc w:val="center"/>
        <w:rPr>
          <w:rFonts w:ascii="Arial Narrow" w:hAnsi="Arial Narrow"/>
        </w:rPr>
      </w:pPr>
    </w:p>
    <w:p w14:paraId="7733FEC5" w14:textId="20C1B55E" w:rsidR="003E242A" w:rsidRDefault="003E242A" w:rsidP="003E242A">
      <w:pPr>
        <w:spacing w:before="3"/>
        <w:ind w:left="1829" w:right="1713"/>
        <w:jc w:val="center"/>
        <w:rPr>
          <w:rFonts w:ascii="Arial Narrow" w:hAnsi="Arial Narrow"/>
        </w:rPr>
      </w:pPr>
    </w:p>
    <w:p w14:paraId="42579CE8" w14:textId="362B4E3E" w:rsidR="003E242A" w:rsidRDefault="003E242A" w:rsidP="003E242A">
      <w:pPr>
        <w:spacing w:before="3"/>
        <w:ind w:left="1829" w:right="1713"/>
        <w:jc w:val="center"/>
        <w:rPr>
          <w:rFonts w:ascii="Arial Narrow" w:hAnsi="Arial Narrow"/>
        </w:rPr>
      </w:pPr>
    </w:p>
    <w:p w14:paraId="366571D2" w14:textId="6CCC6233" w:rsidR="003E242A" w:rsidRDefault="003E242A" w:rsidP="003E242A">
      <w:pPr>
        <w:spacing w:before="3"/>
        <w:ind w:left="1829" w:right="1713"/>
        <w:jc w:val="center"/>
        <w:rPr>
          <w:rFonts w:ascii="Arial Narrow" w:hAnsi="Arial Narrow"/>
        </w:rPr>
      </w:pPr>
    </w:p>
    <w:p w14:paraId="77E0215B" w14:textId="6C6C9060" w:rsidR="003E242A" w:rsidRDefault="003E242A" w:rsidP="003E242A">
      <w:pPr>
        <w:spacing w:before="3"/>
        <w:ind w:left="1829" w:right="1713"/>
        <w:jc w:val="center"/>
        <w:rPr>
          <w:rFonts w:ascii="Arial Narrow" w:hAnsi="Arial Narrow"/>
        </w:rPr>
      </w:pPr>
    </w:p>
    <w:p w14:paraId="1BEB9782" w14:textId="3820079B" w:rsidR="003E242A" w:rsidRDefault="003E242A" w:rsidP="003E242A">
      <w:pPr>
        <w:spacing w:before="3"/>
        <w:ind w:left="1829" w:right="1713"/>
        <w:jc w:val="center"/>
        <w:rPr>
          <w:rFonts w:ascii="Arial Narrow" w:hAnsi="Arial Narrow"/>
        </w:rPr>
      </w:pPr>
    </w:p>
    <w:p w14:paraId="3FD093AF" w14:textId="3FBE7A44" w:rsidR="003E242A" w:rsidRDefault="003E242A" w:rsidP="003E242A">
      <w:pPr>
        <w:spacing w:before="3"/>
        <w:ind w:left="1829" w:right="1713"/>
        <w:jc w:val="center"/>
        <w:rPr>
          <w:rFonts w:ascii="Arial Narrow" w:hAnsi="Arial Narrow"/>
        </w:rPr>
      </w:pPr>
    </w:p>
    <w:p w14:paraId="09654671" w14:textId="0D4C1853" w:rsidR="003E242A" w:rsidRDefault="003E242A" w:rsidP="003E242A">
      <w:pPr>
        <w:spacing w:before="3"/>
        <w:ind w:left="1829" w:right="1713"/>
        <w:jc w:val="center"/>
        <w:rPr>
          <w:rFonts w:ascii="Arial Narrow" w:hAnsi="Arial Narrow"/>
        </w:rPr>
      </w:pPr>
    </w:p>
    <w:p w14:paraId="3B4DCF44" w14:textId="33153680" w:rsidR="003E242A" w:rsidRDefault="003E242A" w:rsidP="003E242A">
      <w:pPr>
        <w:spacing w:before="3"/>
        <w:ind w:left="1829" w:right="1713"/>
        <w:jc w:val="center"/>
        <w:rPr>
          <w:rFonts w:ascii="Arial Narrow" w:hAnsi="Arial Narrow"/>
        </w:rPr>
      </w:pPr>
    </w:p>
    <w:p w14:paraId="4FD89B53" w14:textId="43CB9C4A" w:rsidR="003E242A" w:rsidRDefault="003E242A" w:rsidP="003E242A">
      <w:pPr>
        <w:spacing w:before="3"/>
        <w:ind w:left="1829" w:right="1713"/>
        <w:jc w:val="center"/>
        <w:rPr>
          <w:rFonts w:ascii="Arial Narrow" w:hAnsi="Arial Narrow"/>
        </w:rPr>
      </w:pPr>
    </w:p>
    <w:p w14:paraId="75379441" w14:textId="703F657D" w:rsidR="003E242A" w:rsidRDefault="003E242A" w:rsidP="003E242A">
      <w:pPr>
        <w:spacing w:before="3"/>
        <w:ind w:left="1829" w:right="1713"/>
        <w:jc w:val="center"/>
        <w:rPr>
          <w:rFonts w:ascii="Arial Narrow" w:hAnsi="Arial Narrow"/>
        </w:rPr>
      </w:pPr>
    </w:p>
    <w:p w14:paraId="4B25718F" w14:textId="76824C3E" w:rsidR="003E242A" w:rsidRDefault="003E242A" w:rsidP="003E242A">
      <w:pPr>
        <w:spacing w:before="3"/>
        <w:ind w:left="1829" w:right="1713"/>
        <w:jc w:val="center"/>
        <w:rPr>
          <w:rFonts w:ascii="Arial Narrow" w:hAnsi="Arial Narrow"/>
        </w:rPr>
      </w:pPr>
    </w:p>
    <w:p w14:paraId="7FB3E9CB" w14:textId="341D19F1" w:rsidR="003E242A" w:rsidRDefault="003E242A" w:rsidP="003E242A">
      <w:pPr>
        <w:spacing w:before="3"/>
        <w:ind w:left="1829" w:right="1713"/>
        <w:jc w:val="center"/>
        <w:rPr>
          <w:rFonts w:ascii="Arial Narrow" w:hAnsi="Arial Narrow"/>
        </w:rPr>
      </w:pPr>
    </w:p>
    <w:p w14:paraId="5B78FC81" w14:textId="4B7BC56B" w:rsidR="003E242A" w:rsidRDefault="003E242A" w:rsidP="003E242A">
      <w:pPr>
        <w:spacing w:before="3"/>
        <w:ind w:left="1829" w:right="1713"/>
        <w:jc w:val="center"/>
        <w:rPr>
          <w:rFonts w:ascii="Arial Narrow" w:hAnsi="Arial Narrow"/>
        </w:rPr>
      </w:pPr>
    </w:p>
    <w:p w14:paraId="66516A91" w14:textId="5C722E91" w:rsidR="003E242A" w:rsidRDefault="003E242A" w:rsidP="003E242A">
      <w:pPr>
        <w:spacing w:before="3"/>
        <w:ind w:left="1829" w:right="1713"/>
        <w:jc w:val="center"/>
        <w:rPr>
          <w:rFonts w:ascii="Arial Narrow" w:hAnsi="Arial Narrow"/>
        </w:rPr>
      </w:pPr>
    </w:p>
    <w:p w14:paraId="23714E1D" w14:textId="4CCE756B" w:rsidR="003E242A" w:rsidRDefault="003E242A" w:rsidP="003E242A">
      <w:pPr>
        <w:spacing w:before="3"/>
        <w:ind w:left="1829" w:right="1713"/>
        <w:jc w:val="center"/>
        <w:rPr>
          <w:rFonts w:ascii="Arial Narrow" w:hAnsi="Arial Narrow"/>
        </w:rPr>
      </w:pPr>
    </w:p>
    <w:p w14:paraId="277B5D45" w14:textId="42B5D9E9" w:rsidR="003E242A" w:rsidRDefault="003E242A" w:rsidP="003E242A">
      <w:pPr>
        <w:spacing w:before="3"/>
        <w:ind w:left="1829" w:right="1713"/>
        <w:jc w:val="center"/>
        <w:rPr>
          <w:rFonts w:ascii="Arial Narrow" w:hAnsi="Arial Narrow"/>
        </w:rPr>
      </w:pPr>
    </w:p>
    <w:p w14:paraId="5575A22D" w14:textId="1CDB6CB8" w:rsidR="003E242A" w:rsidRDefault="003E242A" w:rsidP="003E242A">
      <w:pPr>
        <w:spacing w:before="3"/>
        <w:ind w:left="1829" w:right="1713"/>
        <w:jc w:val="center"/>
        <w:rPr>
          <w:rFonts w:ascii="Arial Narrow" w:hAnsi="Arial Narrow"/>
        </w:rPr>
      </w:pPr>
    </w:p>
    <w:p w14:paraId="28E6968D" w14:textId="312A728B" w:rsidR="003E242A" w:rsidRDefault="003E242A" w:rsidP="003E242A">
      <w:pPr>
        <w:spacing w:before="3"/>
        <w:ind w:left="1829" w:right="1713"/>
        <w:jc w:val="center"/>
        <w:rPr>
          <w:rFonts w:ascii="Arial Narrow" w:hAnsi="Arial Narrow"/>
        </w:rPr>
      </w:pPr>
    </w:p>
    <w:p w14:paraId="447917BC" w14:textId="74906DF2" w:rsidR="003E242A" w:rsidRDefault="003E242A" w:rsidP="003E242A">
      <w:pPr>
        <w:spacing w:before="3"/>
        <w:ind w:left="1829" w:right="1713"/>
        <w:jc w:val="center"/>
        <w:rPr>
          <w:rFonts w:ascii="Arial Narrow" w:hAnsi="Arial Narrow"/>
        </w:rPr>
      </w:pPr>
    </w:p>
    <w:p w14:paraId="63D6D745" w14:textId="440D63BC" w:rsidR="003E242A" w:rsidRDefault="003E242A" w:rsidP="003E242A">
      <w:pPr>
        <w:spacing w:before="3"/>
        <w:ind w:left="1829" w:right="1713"/>
        <w:jc w:val="center"/>
        <w:rPr>
          <w:rFonts w:ascii="Arial Narrow" w:hAnsi="Arial Narrow"/>
        </w:rPr>
      </w:pPr>
    </w:p>
    <w:p w14:paraId="50B7EBD4" w14:textId="77777777" w:rsidR="003E242A" w:rsidRPr="003E242A" w:rsidRDefault="003E242A" w:rsidP="003E242A">
      <w:pPr>
        <w:spacing w:before="3"/>
        <w:ind w:left="1829" w:right="1713"/>
        <w:jc w:val="center"/>
        <w:rPr>
          <w:rFonts w:ascii="Arial Narrow" w:hAnsi="Arial Narrow"/>
        </w:rPr>
      </w:pPr>
    </w:p>
    <w:p w14:paraId="5C675E43" w14:textId="77777777" w:rsidR="00161F8B" w:rsidRPr="003E242A" w:rsidRDefault="00161F8B" w:rsidP="003E242A">
      <w:pPr>
        <w:spacing w:before="3"/>
        <w:ind w:left="1829" w:right="1713"/>
        <w:jc w:val="center"/>
        <w:rPr>
          <w:rFonts w:ascii="Arial Narrow" w:hAnsi="Arial Narrow"/>
        </w:rPr>
      </w:pPr>
    </w:p>
    <w:p w14:paraId="5B6EAE7B" w14:textId="77777777" w:rsidR="00161F8B" w:rsidRPr="003E242A" w:rsidRDefault="00161F8B" w:rsidP="003E242A">
      <w:pPr>
        <w:spacing w:before="3"/>
        <w:ind w:left="1829" w:right="1713"/>
        <w:jc w:val="center"/>
        <w:rPr>
          <w:rFonts w:ascii="Arial Narrow" w:hAnsi="Arial Narrow"/>
        </w:rPr>
      </w:pPr>
    </w:p>
    <w:p w14:paraId="4ADE2422" w14:textId="77777777" w:rsidR="00FF769C" w:rsidRPr="003E242A" w:rsidRDefault="00FF769C" w:rsidP="003E242A">
      <w:pPr>
        <w:jc w:val="center"/>
        <w:rPr>
          <w:rFonts w:ascii="Arial Narrow" w:hAnsi="Arial Narrow"/>
        </w:rPr>
      </w:pPr>
    </w:p>
    <w:p w14:paraId="33E9DD47" w14:textId="77777777" w:rsidR="008E3907" w:rsidRDefault="008E3907" w:rsidP="003E242A">
      <w:pPr>
        <w:rPr>
          <w:rFonts w:ascii="Arial Black" w:hAnsi="Arial Black"/>
          <w:b/>
          <w:bCs/>
          <w:sz w:val="60"/>
          <w:szCs w:val="60"/>
        </w:rPr>
      </w:pPr>
    </w:p>
    <w:p w14:paraId="38F27557" w14:textId="77777777" w:rsidR="008E3907" w:rsidRDefault="008E3907" w:rsidP="003E242A">
      <w:pPr>
        <w:rPr>
          <w:rFonts w:ascii="Arial Black" w:hAnsi="Arial Black"/>
          <w:b/>
          <w:bCs/>
          <w:sz w:val="60"/>
          <w:szCs w:val="60"/>
        </w:rPr>
      </w:pPr>
    </w:p>
    <w:p w14:paraId="3F549C97" w14:textId="2DDAAB82" w:rsidR="00FF769C" w:rsidRPr="003E242A" w:rsidRDefault="00FF769C" w:rsidP="003E242A">
      <w:pPr>
        <w:rPr>
          <w:rFonts w:ascii="Arial Black" w:hAnsi="Arial Black"/>
          <w:b/>
          <w:bCs/>
          <w:sz w:val="60"/>
          <w:szCs w:val="60"/>
        </w:rPr>
      </w:pPr>
      <w:r w:rsidRPr="003E242A">
        <w:rPr>
          <w:rFonts w:ascii="Arial Black" w:hAnsi="Arial Black"/>
          <w:b/>
          <w:bCs/>
          <w:sz w:val="60"/>
          <w:szCs w:val="60"/>
        </w:rPr>
        <w:t>Fire Safety Policy</w:t>
      </w:r>
    </w:p>
    <w:p w14:paraId="2C08298B" w14:textId="77777777" w:rsidR="00FF769C" w:rsidRPr="003E242A" w:rsidRDefault="00FF769C" w:rsidP="003E242A">
      <w:pPr>
        <w:jc w:val="center"/>
        <w:rPr>
          <w:rFonts w:ascii="Arial Black" w:hAnsi="Arial Black"/>
          <w:b/>
          <w:bCs/>
          <w:sz w:val="60"/>
          <w:szCs w:val="60"/>
        </w:rPr>
      </w:pPr>
    </w:p>
    <w:p w14:paraId="502E876C" w14:textId="77777777" w:rsidR="00FF769C" w:rsidRPr="003E242A" w:rsidRDefault="00FF769C" w:rsidP="003E242A">
      <w:pPr>
        <w:rPr>
          <w:rFonts w:ascii="Arial Black" w:hAnsi="Arial Black"/>
          <w:b/>
          <w:bCs/>
          <w:sz w:val="40"/>
          <w:szCs w:val="40"/>
        </w:rPr>
      </w:pPr>
      <w:r w:rsidRPr="003E242A">
        <w:rPr>
          <w:rFonts w:ascii="Arial Black" w:hAnsi="Arial Black"/>
          <w:b/>
          <w:bCs/>
          <w:sz w:val="40"/>
          <w:szCs w:val="40"/>
        </w:rPr>
        <w:t>APPENDIX TO HEALTH AND SAFETY POLICY</w:t>
      </w:r>
    </w:p>
    <w:p w14:paraId="240E107B" w14:textId="77777777" w:rsidR="00FF769C" w:rsidRPr="003E242A" w:rsidRDefault="00FF769C" w:rsidP="003E242A">
      <w:pPr>
        <w:rPr>
          <w:rFonts w:ascii="Arial Black" w:hAnsi="Arial Black"/>
          <w:b/>
          <w:bCs/>
          <w:sz w:val="60"/>
          <w:szCs w:val="60"/>
        </w:rPr>
      </w:pPr>
    </w:p>
    <w:p w14:paraId="4A9AF4C8" w14:textId="77777777" w:rsidR="00FF769C" w:rsidRPr="003E242A" w:rsidRDefault="00FF769C" w:rsidP="003E242A">
      <w:pPr>
        <w:rPr>
          <w:rFonts w:ascii="Arial Black" w:hAnsi="Arial Black"/>
          <w:b/>
          <w:bCs/>
          <w:sz w:val="60"/>
          <w:szCs w:val="60"/>
        </w:rPr>
      </w:pPr>
    </w:p>
    <w:p w14:paraId="35AD7C0A" w14:textId="77777777" w:rsidR="00FF769C" w:rsidRPr="003E242A" w:rsidRDefault="00FF769C" w:rsidP="003E242A">
      <w:pPr>
        <w:rPr>
          <w:rFonts w:ascii="Arial Narrow" w:hAnsi="Arial Narrow"/>
        </w:rPr>
      </w:pPr>
    </w:p>
    <w:p w14:paraId="5B7C6E3D" w14:textId="77777777" w:rsidR="00FF769C" w:rsidRPr="003E242A" w:rsidRDefault="00FF769C" w:rsidP="003E242A">
      <w:pPr>
        <w:rPr>
          <w:rFonts w:ascii="Arial Narrow" w:hAnsi="Arial Narrow"/>
        </w:rPr>
      </w:pPr>
    </w:p>
    <w:p w14:paraId="4F9DF57F" w14:textId="3ADEF743" w:rsidR="00FF769C" w:rsidRPr="003E242A" w:rsidRDefault="00FF769C" w:rsidP="003E242A">
      <w:pPr>
        <w:jc w:val="center"/>
        <w:rPr>
          <w:rFonts w:ascii="Arial Narrow" w:hAnsi="Arial Narrow"/>
        </w:rPr>
      </w:pPr>
    </w:p>
    <w:p w14:paraId="79DFF315" w14:textId="77777777" w:rsidR="00FF769C" w:rsidRPr="003E242A" w:rsidRDefault="00FF769C" w:rsidP="003E242A">
      <w:pPr>
        <w:rPr>
          <w:rFonts w:ascii="Arial Narrow" w:hAnsi="Arial Narrow"/>
        </w:rPr>
      </w:pPr>
    </w:p>
    <w:p w14:paraId="1F7D66B0" w14:textId="77777777" w:rsidR="00FF769C" w:rsidRPr="003E242A" w:rsidRDefault="00FF769C" w:rsidP="003E242A">
      <w:pPr>
        <w:rPr>
          <w:rFonts w:ascii="Arial Narrow" w:hAnsi="Arial Narrow"/>
        </w:rPr>
      </w:pPr>
    </w:p>
    <w:tbl>
      <w:tblPr>
        <w:tblpPr w:leftFromText="180" w:rightFromText="180" w:vertAnchor="text" w:horzAnchor="margin" w:tblpY="3505"/>
        <w:tblW w:w="9181" w:type="dxa"/>
        <w:tblBorders>
          <w:insideH w:val="single" w:sz="4" w:space="0" w:color="545454"/>
        </w:tblBorders>
        <w:shd w:val="clear" w:color="auto" w:fill="D5D5D5"/>
        <w:tblLayout w:type="fixed"/>
        <w:tblCellMar>
          <w:left w:w="0" w:type="dxa"/>
          <w:right w:w="0" w:type="dxa"/>
        </w:tblCellMar>
        <w:tblLook w:val="01E0" w:firstRow="1" w:lastRow="1" w:firstColumn="1" w:lastColumn="1" w:noHBand="0" w:noVBand="0"/>
      </w:tblPr>
      <w:tblGrid>
        <w:gridCol w:w="2734"/>
        <w:gridCol w:w="3392"/>
        <w:gridCol w:w="3055"/>
      </w:tblGrid>
      <w:tr w:rsidR="003E242A" w:rsidRPr="00073D63" w14:paraId="5C0B103B" w14:textId="77777777" w:rsidTr="00593435">
        <w:trPr>
          <w:trHeight w:val="771"/>
        </w:trPr>
        <w:tc>
          <w:tcPr>
            <w:tcW w:w="2734" w:type="dxa"/>
            <w:shd w:val="clear" w:color="auto" w:fill="D5D5D5"/>
          </w:tcPr>
          <w:p w14:paraId="146A24FA" w14:textId="77777777" w:rsidR="003E242A" w:rsidRPr="00073D63" w:rsidRDefault="003E242A" w:rsidP="00593435">
            <w:pPr>
              <w:pStyle w:val="TableParagraph"/>
              <w:spacing w:before="9"/>
              <w:rPr>
                <w:rFonts w:ascii="Andale Mono" w:hAnsi="Andale Mono"/>
                <w:i/>
                <w:iCs/>
                <w:sz w:val="24"/>
                <w:szCs w:val="24"/>
              </w:rPr>
            </w:pPr>
            <w:r w:rsidRPr="00073D63">
              <w:rPr>
                <w:rFonts w:ascii="Andale Mono" w:hAnsi="Andale Mono"/>
                <w:i/>
                <w:iCs/>
                <w:w w:val="105"/>
                <w:sz w:val="24"/>
                <w:szCs w:val="24"/>
              </w:rPr>
              <w:t>Approved by:</w:t>
            </w:r>
          </w:p>
        </w:tc>
        <w:tc>
          <w:tcPr>
            <w:tcW w:w="3392" w:type="dxa"/>
            <w:shd w:val="clear" w:color="auto" w:fill="D5D5D5"/>
          </w:tcPr>
          <w:p w14:paraId="47193A66" w14:textId="77777777" w:rsidR="003E242A" w:rsidRPr="00073D63" w:rsidRDefault="003E242A" w:rsidP="00593435">
            <w:pPr>
              <w:pStyle w:val="TableParagraph"/>
              <w:spacing w:before="9"/>
              <w:rPr>
                <w:rFonts w:ascii="Andale Mono" w:hAnsi="Andale Mono"/>
                <w:i/>
                <w:iCs/>
                <w:sz w:val="24"/>
                <w:szCs w:val="24"/>
              </w:rPr>
            </w:pPr>
            <w:r w:rsidRPr="00073D63">
              <w:rPr>
                <w:rFonts w:ascii="Andale Mono" w:hAnsi="Andale Mono"/>
                <w:i/>
                <w:iCs/>
                <w:w w:val="105"/>
                <w:sz w:val="24"/>
                <w:szCs w:val="24"/>
              </w:rPr>
              <w:t>Bronwen Patching</w:t>
            </w:r>
          </w:p>
        </w:tc>
        <w:tc>
          <w:tcPr>
            <w:tcW w:w="3055" w:type="dxa"/>
            <w:shd w:val="clear" w:color="auto" w:fill="D5D5D5"/>
          </w:tcPr>
          <w:p w14:paraId="2DE24202" w14:textId="0AF8B7C6" w:rsidR="003E242A" w:rsidRPr="00073D63" w:rsidRDefault="008E3907" w:rsidP="00593435">
            <w:pPr>
              <w:pStyle w:val="TableParagraph"/>
              <w:spacing w:before="9"/>
              <w:rPr>
                <w:rFonts w:ascii="Andale Mono" w:hAnsi="Andale Mono"/>
                <w:i/>
                <w:iCs/>
                <w:sz w:val="24"/>
                <w:szCs w:val="24"/>
              </w:rPr>
            </w:pPr>
            <w:r>
              <w:rPr>
                <w:rFonts w:ascii="Andale Mono" w:hAnsi="Andale Mono"/>
                <w:i/>
                <w:iCs/>
                <w:w w:val="105"/>
                <w:sz w:val="24"/>
                <w:szCs w:val="24"/>
              </w:rPr>
              <w:t>February 2024</w:t>
            </w:r>
          </w:p>
        </w:tc>
      </w:tr>
      <w:tr w:rsidR="003E242A" w:rsidRPr="00073D63" w14:paraId="0D2CD5A4" w14:textId="77777777" w:rsidTr="00593435">
        <w:trPr>
          <w:trHeight w:val="771"/>
        </w:trPr>
        <w:tc>
          <w:tcPr>
            <w:tcW w:w="2734" w:type="dxa"/>
            <w:shd w:val="clear" w:color="auto" w:fill="D5D5D5"/>
          </w:tcPr>
          <w:p w14:paraId="2F7A888B" w14:textId="77777777" w:rsidR="003E242A" w:rsidRPr="00073D63" w:rsidRDefault="003E242A" w:rsidP="00593435">
            <w:pPr>
              <w:pStyle w:val="TableParagraph"/>
              <w:spacing w:before="13"/>
              <w:rPr>
                <w:rFonts w:ascii="Andale Mono" w:hAnsi="Andale Mono"/>
                <w:i/>
                <w:iCs/>
                <w:w w:val="105"/>
                <w:sz w:val="24"/>
                <w:szCs w:val="24"/>
              </w:rPr>
            </w:pPr>
            <w:r w:rsidRPr="00073D63">
              <w:rPr>
                <w:rFonts w:ascii="Andale Mono" w:hAnsi="Andale Mono"/>
                <w:i/>
                <w:iCs/>
                <w:w w:val="105"/>
                <w:sz w:val="24"/>
                <w:szCs w:val="24"/>
              </w:rPr>
              <w:t>Checked by:</w:t>
            </w:r>
          </w:p>
        </w:tc>
        <w:tc>
          <w:tcPr>
            <w:tcW w:w="3392" w:type="dxa"/>
            <w:shd w:val="clear" w:color="auto" w:fill="D5D5D5"/>
          </w:tcPr>
          <w:p w14:paraId="0AD4FF8F" w14:textId="77777777" w:rsidR="003E242A" w:rsidRPr="00073D63" w:rsidRDefault="003E242A" w:rsidP="00593435">
            <w:pPr>
              <w:pStyle w:val="TableParagraph"/>
              <w:spacing w:before="13"/>
              <w:rPr>
                <w:rFonts w:ascii="Andale Mono" w:hAnsi="Andale Mono"/>
                <w:i/>
                <w:iCs/>
                <w:w w:val="105"/>
                <w:sz w:val="24"/>
                <w:szCs w:val="24"/>
              </w:rPr>
            </w:pPr>
            <w:r w:rsidRPr="00073D63">
              <w:rPr>
                <w:rFonts w:ascii="Andale Mono" w:hAnsi="Andale Mono"/>
                <w:i/>
                <w:iCs/>
                <w:w w:val="105"/>
                <w:sz w:val="24"/>
                <w:szCs w:val="24"/>
              </w:rPr>
              <w:t xml:space="preserve">Roger </w:t>
            </w:r>
            <w:proofErr w:type="spellStart"/>
            <w:r w:rsidRPr="00073D63">
              <w:rPr>
                <w:rFonts w:ascii="Andale Mono" w:hAnsi="Andale Mono"/>
                <w:i/>
                <w:iCs/>
                <w:w w:val="105"/>
                <w:sz w:val="24"/>
                <w:szCs w:val="24"/>
              </w:rPr>
              <w:t>Davinson</w:t>
            </w:r>
            <w:proofErr w:type="spellEnd"/>
          </w:p>
        </w:tc>
        <w:tc>
          <w:tcPr>
            <w:tcW w:w="3055" w:type="dxa"/>
            <w:shd w:val="clear" w:color="auto" w:fill="D5D5D5"/>
          </w:tcPr>
          <w:p w14:paraId="285CDA3B" w14:textId="5057C47E" w:rsidR="003E242A" w:rsidRPr="00073D63" w:rsidRDefault="008E3907" w:rsidP="00593435">
            <w:pPr>
              <w:pStyle w:val="TableParagraph"/>
              <w:spacing w:before="13"/>
              <w:rPr>
                <w:rFonts w:ascii="Andale Mono" w:hAnsi="Andale Mono"/>
                <w:i/>
                <w:iCs/>
                <w:w w:val="105"/>
                <w:sz w:val="24"/>
                <w:szCs w:val="24"/>
              </w:rPr>
            </w:pPr>
            <w:r>
              <w:rPr>
                <w:rFonts w:ascii="Andale Mono" w:hAnsi="Andale Mono"/>
                <w:i/>
                <w:iCs/>
                <w:w w:val="105"/>
                <w:sz w:val="24"/>
                <w:szCs w:val="24"/>
              </w:rPr>
              <w:t>February 2024</w:t>
            </w:r>
          </w:p>
        </w:tc>
      </w:tr>
      <w:tr w:rsidR="003E242A" w:rsidRPr="00073D63" w14:paraId="56D1E7B0" w14:textId="77777777" w:rsidTr="00593435">
        <w:trPr>
          <w:trHeight w:val="762"/>
        </w:trPr>
        <w:tc>
          <w:tcPr>
            <w:tcW w:w="2734" w:type="dxa"/>
            <w:shd w:val="clear" w:color="auto" w:fill="D5D5D5"/>
          </w:tcPr>
          <w:p w14:paraId="0C0C9DA4" w14:textId="77777777" w:rsidR="003E242A" w:rsidRPr="00073D63" w:rsidRDefault="003E242A" w:rsidP="00593435">
            <w:pPr>
              <w:pStyle w:val="TableParagraph"/>
              <w:spacing w:before="9"/>
              <w:rPr>
                <w:rFonts w:ascii="Andale Mono" w:hAnsi="Andale Mono"/>
                <w:i/>
                <w:iCs/>
                <w:sz w:val="24"/>
                <w:szCs w:val="24"/>
              </w:rPr>
            </w:pPr>
            <w:r w:rsidRPr="00073D63">
              <w:rPr>
                <w:rFonts w:ascii="Andale Mono" w:hAnsi="Andale Mono"/>
                <w:i/>
                <w:iCs/>
                <w:w w:val="105"/>
                <w:sz w:val="24"/>
                <w:szCs w:val="24"/>
              </w:rPr>
              <w:t>Next review due:</w:t>
            </w:r>
          </w:p>
        </w:tc>
        <w:tc>
          <w:tcPr>
            <w:tcW w:w="3392" w:type="dxa"/>
            <w:shd w:val="clear" w:color="auto" w:fill="D5D5D5"/>
          </w:tcPr>
          <w:p w14:paraId="5B0864BC" w14:textId="77777777" w:rsidR="003E242A" w:rsidRPr="00073D63" w:rsidRDefault="003E242A" w:rsidP="00593435">
            <w:pPr>
              <w:pStyle w:val="TableParagraph"/>
              <w:spacing w:before="9"/>
              <w:rPr>
                <w:rFonts w:ascii="Andale Mono" w:hAnsi="Andale Mono"/>
                <w:i/>
                <w:iCs/>
                <w:sz w:val="24"/>
                <w:szCs w:val="24"/>
              </w:rPr>
            </w:pPr>
          </w:p>
        </w:tc>
        <w:tc>
          <w:tcPr>
            <w:tcW w:w="3055" w:type="dxa"/>
            <w:shd w:val="clear" w:color="auto" w:fill="D5D5D5"/>
          </w:tcPr>
          <w:p w14:paraId="6C0D5710" w14:textId="49FB7555" w:rsidR="003E242A" w:rsidRPr="00073D63" w:rsidRDefault="003E242A" w:rsidP="00593435">
            <w:pPr>
              <w:pStyle w:val="TableParagraph"/>
              <w:rPr>
                <w:rFonts w:ascii="Andale Mono" w:hAnsi="Andale Mono"/>
                <w:i/>
                <w:iCs/>
                <w:sz w:val="24"/>
                <w:szCs w:val="24"/>
              </w:rPr>
            </w:pPr>
            <w:r>
              <w:rPr>
                <w:rFonts w:ascii="Andale Mono" w:hAnsi="Andale Mono"/>
                <w:i/>
                <w:iCs/>
                <w:w w:val="105"/>
                <w:sz w:val="24"/>
                <w:szCs w:val="24"/>
              </w:rPr>
              <w:t>Spring 202</w:t>
            </w:r>
            <w:r w:rsidR="008E3907">
              <w:rPr>
                <w:rFonts w:ascii="Andale Mono" w:hAnsi="Andale Mono"/>
                <w:i/>
                <w:iCs/>
                <w:w w:val="105"/>
                <w:sz w:val="24"/>
                <w:szCs w:val="24"/>
              </w:rPr>
              <w:t>5</w:t>
            </w:r>
          </w:p>
        </w:tc>
      </w:tr>
    </w:tbl>
    <w:p w14:paraId="1C2DC823" w14:textId="77777777" w:rsidR="00FF769C" w:rsidRPr="003E242A" w:rsidRDefault="00FF769C" w:rsidP="003E242A">
      <w:pPr>
        <w:rPr>
          <w:rFonts w:ascii="Arial Narrow" w:hAnsi="Arial Narrow"/>
        </w:rPr>
      </w:pPr>
    </w:p>
    <w:p w14:paraId="2363A32F" w14:textId="77777777" w:rsidR="00FF769C" w:rsidRPr="003E242A" w:rsidRDefault="00FF769C" w:rsidP="003E242A">
      <w:pPr>
        <w:rPr>
          <w:rFonts w:ascii="Arial Narrow" w:hAnsi="Arial Narrow"/>
        </w:rPr>
      </w:pPr>
    </w:p>
    <w:p w14:paraId="40780BF4" w14:textId="77777777" w:rsidR="00FF769C" w:rsidRPr="003E242A" w:rsidRDefault="00FF769C" w:rsidP="003E242A">
      <w:pPr>
        <w:rPr>
          <w:rFonts w:ascii="Arial Narrow" w:hAnsi="Arial Narrow"/>
        </w:rPr>
      </w:pPr>
    </w:p>
    <w:p w14:paraId="586F6D3A" w14:textId="77777777" w:rsidR="00FF769C" w:rsidRPr="003E242A" w:rsidRDefault="00FF769C" w:rsidP="003E242A">
      <w:pPr>
        <w:rPr>
          <w:rFonts w:ascii="Arial Narrow" w:hAnsi="Arial Narrow"/>
        </w:rPr>
      </w:pPr>
    </w:p>
    <w:p w14:paraId="45BE1EE4" w14:textId="77777777" w:rsidR="00FF769C" w:rsidRPr="003E242A" w:rsidRDefault="00FF769C" w:rsidP="003E242A">
      <w:pPr>
        <w:rPr>
          <w:rFonts w:ascii="Arial Narrow" w:eastAsia="Times New Roman" w:hAnsi="Arial Narrow"/>
          <w:lang w:eastAsia="en-GB"/>
        </w:rPr>
      </w:pPr>
    </w:p>
    <w:p w14:paraId="29B3DBFC" w14:textId="77777777" w:rsidR="00FF769C" w:rsidRPr="003E242A" w:rsidRDefault="00FF769C" w:rsidP="003E242A">
      <w:pPr>
        <w:rPr>
          <w:rFonts w:ascii="Arial Narrow" w:eastAsia="Times New Roman" w:hAnsi="Arial Narrow"/>
          <w:lang w:eastAsia="en-GB"/>
        </w:rPr>
      </w:pPr>
    </w:p>
    <w:p w14:paraId="740B0D23" w14:textId="77777777" w:rsidR="00FF769C" w:rsidRPr="003E242A" w:rsidRDefault="00FF769C" w:rsidP="003E242A">
      <w:pPr>
        <w:rPr>
          <w:rFonts w:ascii="Arial Narrow" w:eastAsia="Times New Roman" w:hAnsi="Arial Narrow"/>
          <w:lang w:eastAsia="en-GB"/>
        </w:rPr>
      </w:pPr>
    </w:p>
    <w:p w14:paraId="487E5DD7" w14:textId="77777777" w:rsidR="003E242A" w:rsidRDefault="003E242A" w:rsidP="003E242A">
      <w:pPr>
        <w:rPr>
          <w:rFonts w:ascii="Arial Narrow" w:eastAsia="Times New Roman" w:hAnsi="Arial Narrow"/>
          <w:lang w:eastAsia="en-GB"/>
        </w:rPr>
      </w:pPr>
    </w:p>
    <w:p w14:paraId="459FB472" w14:textId="77777777" w:rsidR="003E242A" w:rsidRDefault="003E242A" w:rsidP="003E242A">
      <w:pPr>
        <w:rPr>
          <w:rFonts w:ascii="Arial Narrow" w:eastAsia="Times New Roman" w:hAnsi="Arial Narrow"/>
          <w:lang w:eastAsia="en-GB"/>
        </w:rPr>
      </w:pPr>
    </w:p>
    <w:p w14:paraId="453CF056" w14:textId="77777777" w:rsidR="003E242A" w:rsidRDefault="003E242A" w:rsidP="003E242A">
      <w:pPr>
        <w:rPr>
          <w:rFonts w:ascii="Arial Narrow" w:eastAsia="Times New Roman" w:hAnsi="Arial Narrow"/>
          <w:lang w:eastAsia="en-GB"/>
        </w:rPr>
      </w:pPr>
    </w:p>
    <w:p w14:paraId="2FC50D33" w14:textId="77777777" w:rsidR="003E242A" w:rsidRDefault="003E242A" w:rsidP="003E242A">
      <w:pPr>
        <w:rPr>
          <w:rFonts w:ascii="Arial Narrow" w:eastAsia="Times New Roman" w:hAnsi="Arial Narrow"/>
          <w:lang w:eastAsia="en-GB"/>
        </w:rPr>
      </w:pPr>
    </w:p>
    <w:p w14:paraId="282CC9E1" w14:textId="77777777" w:rsidR="003E242A" w:rsidRDefault="003E242A" w:rsidP="003E242A">
      <w:pPr>
        <w:rPr>
          <w:rFonts w:ascii="Arial Narrow" w:eastAsia="Times New Roman" w:hAnsi="Arial Narrow"/>
          <w:lang w:eastAsia="en-GB"/>
        </w:rPr>
      </w:pPr>
    </w:p>
    <w:p w14:paraId="73DB2333" w14:textId="77777777" w:rsidR="003E242A" w:rsidRDefault="003E242A" w:rsidP="003E242A">
      <w:pPr>
        <w:rPr>
          <w:rFonts w:ascii="Arial Narrow" w:eastAsia="Times New Roman" w:hAnsi="Arial Narrow"/>
          <w:lang w:eastAsia="en-GB"/>
        </w:rPr>
      </w:pPr>
    </w:p>
    <w:p w14:paraId="5B31515B" w14:textId="77777777" w:rsidR="003E242A" w:rsidRDefault="003E242A" w:rsidP="003E242A">
      <w:pPr>
        <w:rPr>
          <w:rFonts w:ascii="Arial Narrow" w:eastAsia="Times New Roman" w:hAnsi="Arial Narrow"/>
          <w:lang w:eastAsia="en-GB"/>
        </w:rPr>
      </w:pPr>
    </w:p>
    <w:p w14:paraId="574B253B" w14:textId="77777777" w:rsidR="003E242A" w:rsidRDefault="003E242A" w:rsidP="003E242A">
      <w:pPr>
        <w:rPr>
          <w:rFonts w:ascii="Arial Narrow" w:eastAsia="Times New Roman" w:hAnsi="Arial Narrow"/>
          <w:lang w:eastAsia="en-GB"/>
        </w:rPr>
      </w:pPr>
    </w:p>
    <w:p w14:paraId="4930CD5E" w14:textId="77777777" w:rsidR="003E242A" w:rsidRDefault="003E242A" w:rsidP="003E242A">
      <w:pPr>
        <w:rPr>
          <w:rFonts w:ascii="Arial Narrow" w:eastAsia="Times New Roman" w:hAnsi="Arial Narrow"/>
          <w:lang w:eastAsia="en-GB"/>
        </w:rPr>
      </w:pPr>
    </w:p>
    <w:p w14:paraId="68332025" w14:textId="77777777" w:rsidR="003E242A" w:rsidRDefault="003E242A" w:rsidP="003E242A">
      <w:pPr>
        <w:rPr>
          <w:rFonts w:ascii="Arial Narrow" w:eastAsia="Times New Roman" w:hAnsi="Arial Narrow"/>
          <w:lang w:eastAsia="en-GB"/>
        </w:rPr>
      </w:pPr>
    </w:p>
    <w:p w14:paraId="1DB8C81A" w14:textId="77777777" w:rsidR="003E242A" w:rsidRDefault="003E242A" w:rsidP="003E242A">
      <w:pPr>
        <w:rPr>
          <w:rFonts w:ascii="Arial Narrow" w:eastAsia="Times New Roman" w:hAnsi="Arial Narrow"/>
          <w:lang w:eastAsia="en-GB"/>
        </w:rPr>
      </w:pPr>
    </w:p>
    <w:p w14:paraId="63478F97" w14:textId="77777777" w:rsidR="003E242A" w:rsidRDefault="003E242A" w:rsidP="003E242A">
      <w:pPr>
        <w:rPr>
          <w:rFonts w:ascii="Arial Narrow" w:eastAsia="Times New Roman" w:hAnsi="Arial Narrow"/>
          <w:lang w:eastAsia="en-GB"/>
        </w:rPr>
      </w:pPr>
    </w:p>
    <w:p w14:paraId="3724F217" w14:textId="77777777" w:rsidR="003E242A" w:rsidRDefault="003E242A" w:rsidP="003E242A">
      <w:pPr>
        <w:rPr>
          <w:rFonts w:ascii="Arial Narrow" w:eastAsia="Times New Roman" w:hAnsi="Arial Narrow"/>
          <w:lang w:eastAsia="en-GB"/>
        </w:rPr>
      </w:pPr>
    </w:p>
    <w:p w14:paraId="7C3EAA78" w14:textId="77777777" w:rsidR="003E242A" w:rsidRDefault="003E242A" w:rsidP="003E242A">
      <w:pPr>
        <w:rPr>
          <w:rFonts w:ascii="Arial Narrow" w:eastAsia="Times New Roman" w:hAnsi="Arial Narrow"/>
          <w:lang w:eastAsia="en-GB"/>
        </w:rPr>
      </w:pPr>
    </w:p>
    <w:p w14:paraId="36837FED" w14:textId="77777777" w:rsidR="003E242A" w:rsidRDefault="003E242A" w:rsidP="003E242A">
      <w:pPr>
        <w:rPr>
          <w:rFonts w:ascii="Arial Narrow" w:eastAsia="Times New Roman" w:hAnsi="Arial Narrow"/>
          <w:lang w:eastAsia="en-GB"/>
        </w:rPr>
      </w:pPr>
    </w:p>
    <w:p w14:paraId="49480EC0" w14:textId="77777777" w:rsidR="003E242A" w:rsidRDefault="003E242A" w:rsidP="003E242A">
      <w:pPr>
        <w:rPr>
          <w:rFonts w:ascii="Arial Narrow" w:eastAsia="Times New Roman" w:hAnsi="Arial Narrow"/>
          <w:lang w:eastAsia="en-GB"/>
        </w:rPr>
      </w:pPr>
    </w:p>
    <w:p w14:paraId="577154BF" w14:textId="77777777" w:rsidR="003E242A" w:rsidRDefault="003E242A" w:rsidP="003E242A">
      <w:pPr>
        <w:rPr>
          <w:rFonts w:ascii="Arial Narrow" w:eastAsia="Times New Roman" w:hAnsi="Arial Narrow"/>
          <w:lang w:eastAsia="en-GB"/>
        </w:rPr>
      </w:pPr>
    </w:p>
    <w:p w14:paraId="22884FCF" w14:textId="77777777" w:rsidR="003E242A" w:rsidRDefault="003E242A" w:rsidP="003E242A">
      <w:pPr>
        <w:rPr>
          <w:rFonts w:ascii="Arial Narrow" w:eastAsia="Times New Roman" w:hAnsi="Arial Narrow"/>
          <w:lang w:eastAsia="en-GB"/>
        </w:rPr>
      </w:pPr>
    </w:p>
    <w:p w14:paraId="2C352988" w14:textId="77777777" w:rsidR="003E242A" w:rsidRDefault="003E242A" w:rsidP="003E242A">
      <w:pPr>
        <w:rPr>
          <w:rFonts w:ascii="Arial Narrow" w:eastAsia="Times New Roman" w:hAnsi="Arial Narrow"/>
          <w:lang w:eastAsia="en-GB"/>
        </w:rPr>
      </w:pPr>
    </w:p>
    <w:p w14:paraId="6FCD6F7D" w14:textId="77777777" w:rsidR="003E242A" w:rsidRDefault="003E242A" w:rsidP="003E242A">
      <w:pPr>
        <w:rPr>
          <w:rFonts w:ascii="Arial Narrow" w:eastAsia="Times New Roman" w:hAnsi="Arial Narrow"/>
          <w:lang w:eastAsia="en-GB"/>
        </w:rPr>
      </w:pPr>
    </w:p>
    <w:p w14:paraId="6E1FC0A0" w14:textId="77777777" w:rsidR="003E242A" w:rsidRDefault="003E242A" w:rsidP="003E242A">
      <w:pPr>
        <w:rPr>
          <w:rFonts w:ascii="Arial Narrow" w:eastAsia="Times New Roman" w:hAnsi="Arial Narrow"/>
          <w:lang w:eastAsia="en-GB"/>
        </w:rPr>
      </w:pPr>
    </w:p>
    <w:p w14:paraId="1C495A94" w14:textId="77777777" w:rsidR="003E242A" w:rsidRDefault="003E242A" w:rsidP="003E242A">
      <w:pPr>
        <w:rPr>
          <w:rFonts w:ascii="Arial Narrow" w:eastAsia="Times New Roman" w:hAnsi="Arial Narrow"/>
          <w:lang w:eastAsia="en-GB"/>
        </w:rPr>
      </w:pPr>
    </w:p>
    <w:p w14:paraId="28FA8EA2" w14:textId="77777777" w:rsidR="003E242A" w:rsidRDefault="003E242A" w:rsidP="003E242A">
      <w:pPr>
        <w:rPr>
          <w:rFonts w:ascii="Arial Narrow" w:eastAsia="Times New Roman" w:hAnsi="Arial Narrow"/>
          <w:lang w:eastAsia="en-GB"/>
        </w:rPr>
      </w:pPr>
    </w:p>
    <w:p w14:paraId="136C5C0E" w14:textId="77777777" w:rsidR="003E242A" w:rsidRDefault="003E242A" w:rsidP="003E242A">
      <w:pPr>
        <w:rPr>
          <w:rFonts w:ascii="Arial Narrow" w:eastAsia="Times New Roman" w:hAnsi="Arial Narrow"/>
          <w:lang w:eastAsia="en-GB"/>
        </w:rPr>
      </w:pPr>
    </w:p>
    <w:p w14:paraId="06015B88" w14:textId="77777777" w:rsidR="003E242A" w:rsidRDefault="003E242A" w:rsidP="003E242A">
      <w:pPr>
        <w:rPr>
          <w:rFonts w:ascii="Arial Narrow" w:eastAsia="Times New Roman" w:hAnsi="Arial Narrow"/>
          <w:lang w:eastAsia="en-GB"/>
        </w:rPr>
      </w:pPr>
    </w:p>
    <w:p w14:paraId="7B1CCA43" w14:textId="77777777" w:rsidR="003E242A" w:rsidRDefault="003E242A" w:rsidP="003E242A">
      <w:pPr>
        <w:rPr>
          <w:rFonts w:ascii="Arial Narrow" w:eastAsia="Times New Roman" w:hAnsi="Arial Narrow"/>
          <w:lang w:eastAsia="en-GB"/>
        </w:rPr>
      </w:pPr>
    </w:p>
    <w:p w14:paraId="6703F990" w14:textId="7D2121DB" w:rsidR="00FF769C" w:rsidRPr="003E242A" w:rsidRDefault="00FF769C" w:rsidP="003E242A">
      <w:pPr>
        <w:pStyle w:val="Heading2"/>
        <w:rPr>
          <w:lang w:eastAsia="en-GB"/>
        </w:rPr>
      </w:pPr>
      <w:r w:rsidRPr="003E242A">
        <w:rPr>
          <w:lang w:eastAsia="en-GB"/>
        </w:rPr>
        <w:t>Contents</w:t>
      </w:r>
    </w:p>
    <w:p w14:paraId="0476F98C" w14:textId="77777777" w:rsidR="00FF769C" w:rsidRPr="003E242A" w:rsidRDefault="00FF769C" w:rsidP="003E242A">
      <w:pPr>
        <w:pStyle w:val="Heading2"/>
        <w:rPr>
          <w:lang w:eastAsia="en-GB"/>
        </w:rPr>
      </w:pPr>
    </w:p>
    <w:p w14:paraId="635014DF" w14:textId="77777777" w:rsidR="00FF769C" w:rsidRPr="003E242A" w:rsidRDefault="00FF769C" w:rsidP="003E242A">
      <w:pPr>
        <w:pStyle w:val="Heading2"/>
        <w:rPr>
          <w:b w:val="0"/>
          <w:bCs w:val="0"/>
          <w:lang w:eastAsia="en-GB"/>
        </w:rPr>
      </w:pPr>
      <w:r w:rsidRPr="003E242A">
        <w:rPr>
          <w:b w:val="0"/>
          <w:bCs w:val="0"/>
          <w:lang w:eastAsia="en-GB"/>
        </w:rPr>
        <w:t>Introduction</w:t>
      </w:r>
    </w:p>
    <w:p w14:paraId="123DA4E1" w14:textId="77777777" w:rsidR="00FF769C" w:rsidRPr="003E242A" w:rsidRDefault="00FF769C" w:rsidP="003E242A">
      <w:pPr>
        <w:pStyle w:val="Heading2"/>
        <w:rPr>
          <w:b w:val="0"/>
          <w:bCs w:val="0"/>
          <w:lang w:eastAsia="en-GB"/>
        </w:rPr>
      </w:pPr>
    </w:p>
    <w:p w14:paraId="61EAF47F" w14:textId="77777777" w:rsidR="00FF769C" w:rsidRPr="003E242A" w:rsidRDefault="00FF769C" w:rsidP="003E242A">
      <w:pPr>
        <w:pStyle w:val="Heading2"/>
        <w:rPr>
          <w:b w:val="0"/>
          <w:bCs w:val="0"/>
          <w:lang w:eastAsia="en-GB"/>
        </w:rPr>
      </w:pPr>
      <w:r w:rsidRPr="003E242A">
        <w:rPr>
          <w:b w:val="0"/>
          <w:bCs w:val="0"/>
          <w:lang w:eastAsia="en-GB"/>
        </w:rPr>
        <w:t>1). Legal requirements</w:t>
      </w:r>
    </w:p>
    <w:p w14:paraId="0DB2A526" w14:textId="77777777" w:rsidR="00FF769C" w:rsidRPr="003E242A" w:rsidRDefault="00FF769C" w:rsidP="003E242A">
      <w:pPr>
        <w:pStyle w:val="Heading2"/>
        <w:rPr>
          <w:b w:val="0"/>
          <w:bCs w:val="0"/>
          <w:lang w:eastAsia="en-GB"/>
        </w:rPr>
      </w:pPr>
    </w:p>
    <w:p w14:paraId="197663B2" w14:textId="77777777" w:rsidR="00FF769C" w:rsidRPr="003E242A" w:rsidRDefault="00FF769C" w:rsidP="003E242A">
      <w:pPr>
        <w:pStyle w:val="Heading2"/>
        <w:rPr>
          <w:b w:val="0"/>
          <w:bCs w:val="0"/>
          <w:lang w:eastAsia="en-GB"/>
        </w:rPr>
      </w:pPr>
      <w:r w:rsidRPr="003E242A">
        <w:rPr>
          <w:b w:val="0"/>
          <w:bCs w:val="0"/>
          <w:lang w:eastAsia="en-GB"/>
        </w:rPr>
        <w:t>2). Responsibilities</w:t>
      </w:r>
    </w:p>
    <w:p w14:paraId="6DDB62AD" w14:textId="77777777" w:rsidR="00FF769C" w:rsidRPr="003E242A" w:rsidRDefault="00FF769C" w:rsidP="003E242A">
      <w:pPr>
        <w:pStyle w:val="Heading2"/>
        <w:rPr>
          <w:b w:val="0"/>
          <w:bCs w:val="0"/>
          <w:lang w:eastAsia="en-GB"/>
        </w:rPr>
      </w:pPr>
    </w:p>
    <w:p w14:paraId="14657DD6" w14:textId="77777777" w:rsidR="00FF769C" w:rsidRPr="003E242A" w:rsidRDefault="00FF769C" w:rsidP="003E242A">
      <w:pPr>
        <w:pStyle w:val="Heading2"/>
        <w:rPr>
          <w:b w:val="0"/>
          <w:bCs w:val="0"/>
          <w:lang w:eastAsia="en-GB"/>
        </w:rPr>
      </w:pPr>
      <w:r w:rsidRPr="003E242A">
        <w:rPr>
          <w:b w:val="0"/>
          <w:bCs w:val="0"/>
          <w:lang w:eastAsia="en-GB"/>
        </w:rPr>
        <w:t>3). Fire risk assessments appraisal</w:t>
      </w:r>
    </w:p>
    <w:p w14:paraId="14993F4E" w14:textId="77777777" w:rsidR="00FF769C" w:rsidRPr="003E242A" w:rsidRDefault="00FF769C" w:rsidP="003E242A">
      <w:pPr>
        <w:pStyle w:val="Heading2"/>
        <w:rPr>
          <w:b w:val="0"/>
          <w:bCs w:val="0"/>
          <w:lang w:eastAsia="en-GB"/>
        </w:rPr>
      </w:pPr>
    </w:p>
    <w:p w14:paraId="561E4E87" w14:textId="77777777" w:rsidR="00FF769C" w:rsidRPr="003E242A" w:rsidRDefault="00FF769C" w:rsidP="003E242A">
      <w:pPr>
        <w:pStyle w:val="Heading2"/>
        <w:rPr>
          <w:b w:val="0"/>
          <w:bCs w:val="0"/>
          <w:lang w:eastAsia="en-GB"/>
        </w:rPr>
      </w:pPr>
      <w:r w:rsidRPr="003E242A">
        <w:rPr>
          <w:b w:val="0"/>
          <w:bCs w:val="0"/>
          <w:lang w:eastAsia="en-GB"/>
        </w:rPr>
        <w:t>4). Follow up to evacuation drills</w:t>
      </w:r>
    </w:p>
    <w:p w14:paraId="63B77DE9" w14:textId="77777777" w:rsidR="00FF769C" w:rsidRPr="003E242A" w:rsidRDefault="00FF769C" w:rsidP="003E242A">
      <w:pPr>
        <w:pStyle w:val="Heading2"/>
        <w:rPr>
          <w:b w:val="0"/>
          <w:bCs w:val="0"/>
          <w:lang w:eastAsia="en-GB"/>
        </w:rPr>
      </w:pPr>
    </w:p>
    <w:p w14:paraId="07B863B4" w14:textId="77777777" w:rsidR="00FF769C" w:rsidRPr="003E242A" w:rsidRDefault="00FF769C" w:rsidP="003E242A">
      <w:pPr>
        <w:rPr>
          <w:rFonts w:ascii="Arial Narrow" w:eastAsia="Times New Roman" w:hAnsi="Arial Narrow"/>
          <w:lang w:eastAsia="en-GB"/>
        </w:rPr>
      </w:pPr>
    </w:p>
    <w:p w14:paraId="6A0D8C8B" w14:textId="77777777" w:rsidR="00FF769C" w:rsidRPr="003E242A" w:rsidRDefault="00FF769C" w:rsidP="003E242A">
      <w:pPr>
        <w:rPr>
          <w:rFonts w:ascii="Arial Narrow" w:eastAsia="Times New Roman" w:hAnsi="Arial Narrow"/>
          <w:lang w:eastAsia="en-GB"/>
        </w:rPr>
      </w:pPr>
    </w:p>
    <w:p w14:paraId="32D6EE8E" w14:textId="47D5A451" w:rsidR="00FF769C" w:rsidRPr="003E242A" w:rsidRDefault="00FF769C" w:rsidP="003E242A">
      <w:pPr>
        <w:pStyle w:val="Heading2"/>
        <w:rPr>
          <w:lang w:eastAsia="en-GB"/>
        </w:rPr>
      </w:pPr>
      <w:r w:rsidRPr="003E242A">
        <w:rPr>
          <w:lang w:eastAsia="en-GB"/>
        </w:rPr>
        <w:t>Introduction</w:t>
      </w:r>
    </w:p>
    <w:p w14:paraId="7A8A813E" w14:textId="77777777" w:rsidR="00FF769C" w:rsidRPr="003E242A" w:rsidRDefault="00FF769C" w:rsidP="003E242A">
      <w:pPr>
        <w:rPr>
          <w:rFonts w:ascii="Arial Narrow" w:eastAsia="Times New Roman" w:hAnsi="Arial Narrow"/>
          <w:lang w:eastAsia="en-GB"/>
        </w:rPr>
      </w:pPr>
    </w:p>
    <w:p w14:paraId="2E8D288D" w14:textId="77777777" w:rsidR="00FF769C" w:rsidRPr="003E242A" w:rsidRDefault="00FF769C" w:rsidP="003E242A">
      <w:pPr>
        <w:rPr>
          <w:rFonts w:ascii="Arial Narrow" w:eastAsia="Times New Roman" w:hAnsi="Arial Narrow"/>
          <w:lang w:eastAsia="en-GB"/>
        </w:rPr>
      </w:pPr>
    </w:p>
    <w:p w14:paraId="78597AF7"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 xml:space="preserve">Adagio School of Performing Arts will ensure, so far as reasonably practicable, that all staff, pupils, contractors and visitors are protected from the risks of fire whilst on the premises. </w:t>
      </w:r>
    </w:p>
    <w:p w14:paraId="1BCF5C74" w14:textId="77777777" w:rsidR="00FF769C" w:rsidRPr="003E242A" w:rsidRDefault="00FF769C" w:rsidP="003E242A">
      <w:pPr>
        <w:rPr>
          <w:rFonts w:ascii="Arial Narrow" w:eastAsia="Times New Roman" w:hAnsi="Arial Narrow"/>
          <w:lang w:eastAsia="en-GB"/>
        </w:rPr>
      </w:pPr>
    </w:p>
    <w:p w14:paraId="7D1A9864" w14:textId="77777777" w:rsidR="00FF769C" w:rsidRPr="003E242A" w:rsidRDefault="00FF769C" w:rsidP="003E242A">
      <w:pPr>
        <w:rPr>
          <w:rFonts w:ascii="Arial Narrow" w:eastAsia="Times New Roman" w:hAnsi="Arial Narrow"/>
          <w:lang w:eastAsia="en-GB"/>
        </w:rPr>
      </w:pPr>
    </w:p>
    <w:p w14:paraId="005534C2" w14:textId="573D5A48" w:rsidR="00FF769C" w:rsidRPr="003E242A" w:rsidRDefault="00FF769C" w:rsidP="003E242A">
      <w:pPr>
        <w:pStyle w:val="Heading2"/>
        <w:numPr>
          <w:ilvl w:val="0"/>
          <w:numId w:val="6"/>
        </w:numPr>
        <w:rPr>
          <w:lang w:eastAsia="en-GB"/>
        </w:rPr>
      </w:pPr>
      <w:r w:rsidRPr="003E242A">
        <w:rPr>
          <w:lang w:eastAsia="en-GB"/>
        </w:rPr>
        <w:t>Legal requirements</w:t>
      </w:r>
    </w:p>
    <w:p w14:paraId="5FD5B6D7" w14:textId="77777777" w:rsidR="00FF769C" w:rsidRPr="003E242A" w:rsidRDefault="00FF769C" w:rsidP="003E242A">
      <w:pPr>
        <w:rPr>
          <w:rFonts w:ascii="Arial Narrow" w:eastAsia="Times New Roman" w:hAnsi="Arial Narrow"/>
          <w:lang w:eastAsia="en-GB"/>
        </w:rPr>
      </w:pPr>
    </w:p>
    <w:p w14:paraId="24D43112"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The Regulatory Reform (Fire Safety) Order 2005 (commonly referred to as the FSO) came into force on 1st October 2006. The purpose of the legislation is to place a greater emphasis on fire prevention by ensuring that all persons responsible for premises comply with their statutory duties and implement the general fire precautions which are needed to protect all persons from death or injury in the case of fire. This Policy explains how the school complies with the Regulatory Reform (Fire Safety) Order 2005 to ensure that, where possible, fire is prevented and that any fire risks are adequately controlled. </w:t>
      </w:r>
    </w:p>
    <w:p w14:paraId="7B6B5507" w14:textId="77777777" w:rsidR="00FF769C" w:rsidRPr="003E242A" w:rsidRDefault="00FF769C" w:rsidP="003E242A">
      <w:pPr>
        <w:rPr>
          <w:rFonts w:ascii="Arial Narrow" w:eastAsia="Times New Roman" w:hAnsi="Arial Narrow"/>
          <w:lang w:eastAsia="en-GB"/>
        </w:rPr>
      </w:pPr>
    </w:p>
    <w:p w14:paraId="5FA9F769" w14:textId="77777777" w:rsidR="00FF769C" w:rsidRPr="003E242A" w:rsidRDefault="00FF769C" w:rsidP="003E242A">
      <w:pPr>
        <w:pStyle w:val="Heading2"/>
        <w:rPr>
          <w:lang w:eastAsia="en-GB"/>
        </w:rPr>
      </w:pPr>
    </w:p>
    <w:p w14:paraId="16855961" w14:textId="644D4821" w:rsidR="00FF769C" w:rsidRPr="003E242A" w:rsidRDefault="00FF769C" w:rsidP="003E242A">
      <w:pPr>
        <w:pStyle w:val="Heading2"/>
        <w:numPr>
          <w:ilvl w:val="0"/>
          <w:numId w:val="6"/>
        </w:numPr>
        <w:rPr>
          <w:lang w:eastAsia="en-GB"/>
        </w:rPr>
      </w:pPr>
      <w:r w:rsidRPr="003E242A">
        <w:rPr>
          <w:lang w:eastAsia="en-GB"/>
        </w:rPr>
        <w:t>Responsibilities</w:t>
      </w:r>
    </w:p>
    <w:p w14:paraId="14C296BD" w14:textId="77777777" w:rsidR="00FF769C" w:rsidRPr="003E242A" w:rsidRDefault="00FF769C" w:rsidP="003E242A">
      <w:pPr>
        <w:rPr>
          <w:rFonts w:ascii="Arial Narrow" w:eastAsia="Times New Roman" w:hAnsi="Arial Narrow"/>
          <w:lang w:eastAsia="en-GB"/>
        </w:rPr>
      </w:pPr>
    </w:p>
    <w:p w14:paraId="081D827E"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 The School Fire Safety Policy forms part of the School’s Health and Safety Policy and in common with that policy extends through the whole school, with specific responsibilities as below. </w:t>
      </w:r>
    </w:p>
    <w:p w14:paraId="6F23C73B" w14:textId="77777777" w:rsidR="00FF769C" w:rsidRPr="003E242A" w:rsidRDefault="00FF769C" w:rsidP="003E242A">
      <w:pPr>
        <w:jc w:val="both"/>
        <w:rPr>
          <w:rFonts w:ascii="Arial Narrow" w:eastAsia="Times New Roman" w:hAnsi="Arial Narrow"/>
          <w:lang w:eastAsia="en-GB"/>
        </w:rPr>
      </w:pPr>
    </w:p>
    <w:p w14:paraId="4A9F09C2"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Governors ensure that an appropriate policy is in place in the school and that arrangements are made for its effective implementation.</w:t>
      </w:r>
    </w:p>
    <w:p w14:paraId="524643E6" w14:textId="77777777" w:rsidR="00FF769C" w:rsidRPr="003E242A" w:rsidRDefault="00FF769C" w:rsidP="003E242A">
      <w:pPr>
        <w:jc w:val="both"/>
        <w:rPr>
          <w:rFonts w:ascii="Arial Narrow" w:hAnsi="Arial Narrow"/>
        </w:rPr>
      </w:pPr>
    </w:p>
    <w:p w14:paraId="6CA7A206"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This will be achieved by ensuring precautions are taken to avoid fires occurring and by ensuring that procedures for minimising the effects of an outbreak of fire and evacuating the premises are in place.</w:t>
      </w:r>
    </w:p>
    <w:p w14:paraId="75FFA75A" w14:textId="77777777" w:rsidR="00FF769C" w:rsidRPr="003E242A" w:rsidRDefault="00FF769C" w:rsidP="003E242A">
      <w:pPr>
        <w:rPr>
          <w:rFonts w:ascii="Arial Narrow" w:eastAsia="Times New Roman" w:hAnsi="Arial Narrow"/>
          <w:lang w:eastAsia="en-GB"/>
        </w:rPr>
      </w:pPr>
    </w:p>
    <w:p w14:paraId="6BC42C8A"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 xml:space="preserve"> Fire safety management Main duties are: </w:t>
      </w:r>
    </w:p>
    <w:p w14:paraId="5FEDAC48" w14:textId="77777777" w:rsidR="00FF769C" w:rsidRPr="003E242A" w:rsidRDefault="00FF769C" w:rsidP="003E242A">
      <w:pPr>
        <w:rPr>
          <w:rFonts w:ascii="Arial Narrow" w:eastAsia="Times New Roman" w:hAnsi="Arial Narrow"/>
          <w:lang w:eastAsia="en-GB"/>
        </w:rPr>
      </w:pPr>
    </w:p>
    <w:p w14:paraId="3BF733A1"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minimise risk from fire through thorough risk assessments </w:t>
      </w:r>
    </w:p>
    <w:p w14:paraId="1584696E"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ensure adequate staff/ fire manager training has taken place </w:t>
      </w:r>
    </w:p>
    <w:p w14:paraId="13CD4E72"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produce an emergency plan and put-up fire notices </w:t>
      </w:r>
    </w:p>
    <w:p w14:paraId="464728B5"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conduct fire drills </w:t>
      </w:r>
    </w:p>
    <w:p w14:paraId="32F1718F"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check adequacy of firefighting apparatus and its maintenance </w:t>
      </w:r>
    </w:p>
    <w:p w14:paraId="739E5190"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lastRenderedPageBreak/>
        <w:sym w:font="Symbol" w:char="F0B7"/>
      </w:r>
      <w:r w:rsidRPr="003E242A">
        <w:rPr>
          <w:rFonts w:ascii="Arial Narrow" w:eastAsia="Times New Roman" w:hAnsi="Arial Narrow"/>
          <w:lang w:eastAsia="en-GB"/>
        </w:rPr>
        <w:t xml:space="preserve"> To implement recommendations from the Fire Risk Assessment </w:t>
      </w:r>
    </w:p>
    <w:p w14:paraId="1BAC009E"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consult with the LA Fire Risk Assessment officer on matters of fire safety </w:t>
      </w:r>
    </w:p>
    <w:p w14:paraId="30A07841"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conduct regular fire safety inspections and record the findings </w:t>
      </w:r>
    </w:p>
    <w:p w14:paraId="17321AB3"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make frequent informal checks </w:t>
      </w:r>
    </w:p>
    <w:p w14:paraId="78370AA2"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ensure fire escape routes and fire exit doors/ passageways are unobstructed and doors operate correctly </w:t>
      </w:r>
    </w:p>
    <w:p w14:paraId="729FDF3C"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check fire detection and protection systems are maintained and tested and records kept </w:t>
      </w:r>
    </w:p>
    <w:p w14:paraId="7A4400B2"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To ensure Fire Safety Logbook is kept up to date and accessible fire procedures notices displaying the fire procedures are displayed at each fire alarm call point. </w:t>
      </w:r>
    </w:p>
    <w:p w14:paraId="1DDBAF44" w14:textId="77777777" w:rsidR="00FF769C" w:rsidRPr="003E242A" w:rsidRDefault="00FF769C" w:rsidP="003E242A">
      <w:pPr>
        <w:jc w:val="both"/>
        <w:rPr>
          <w:rFonts w:ascii="Arial Narrow" w:eastAsia="Times New Roman" w:hAnsi="Arial Narrow"/>
          <w:lang w:eastAsia="en-GB"/>
        </w:rPr>
      </w:pPr>
    </w:p>
    <w:p w14:paraId="0FDF8E43"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See Fire Procedures (15/11/2021) for most up to date procedures.</w:t>
      </w:r>
    </w:p>
    <w:p w14:paraId="0E61498E" w14:textId="77777777" w:rsidR="00FF769C" w:rsidRPr="003E242A" w:rsidRDefault="00FF769C" w:rsidP="003E242A">
      <w:pPr>
        <w:jc w:val="both"/>
        <w:rPr>
          <w:rFonts w:ascii="Arial Narrow" w:eastAsia="Times New Roman" w:hAnsi="Arial Narrow"/>
          <w:lang w:eastAsia="en-GB"/>
        </w:rPr>
      </w:pPr>
    </w:p>
    <w:p w14:paraId="42229289" w14:textId="77777777" w:rsidR="00161F8B" w:rsidRPr="003E242A" w:rsidRDefault="00161F8B" w:rsidP="003E242A">
      <w:pPr>
        <w:jc w:val="both"/>
        <w:rPr>
          <w:rFonts w:ascii="Arial Narrow" w:eastAsia="Times New Roman" w:hAnsi="Arial Narrow"/>
          <w:lang w:eastAsia="en-GB"/>
        </w:rPr>
      </w:pPr>
    </w:p>
    <w:p w14:paraId="454F7C51" w14:textId="68488BA8"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Persons responsible for fire safety: </w:t>
      </w:r>
    </w:p>
    <w:p w14:paraId="1560FDF4" w14:textId="77777777" w:rsidR="00FF769C" w:rsidRPr="003E242A" w:rsidRDefault="00FF769C" w:rsidP="003E242A">
      <w:pPr>
        <w:jc w:val="both"/>
        <w:rPr>
          <w:rFonts w:ascii="Arial Narrow" w:eastAsia="Times New Roman" w:hAnsi="Arial Narrow"/>
          <w:lang w:eastAsia="en-GB"/>
        </w:rPr>
      </w:pPr>
    </w:p>
    <w:p w14:paraId="44FB3AE7"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Responsible Person Mr Roger Davinson in the first instance</w:t>
      </w:r>
    </w:p>
    <w:p w14:paraId="750F91C5"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 </w:t>
      </w:r>
    </w:p>
    <w:p w14:paraId="71583B4F"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The identified responsible person (Most Senior person on site or person with responsibility for the people &amp;/or building)) </w:t>
      </w:r>
    </w:p>
    <w:p w14:paraId="60E83291"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Competent person A person with relevant training &amp; experience or knowledge or other qualities. This may be the person that undertakes the assessment or conducts training, checks &amp; tests etc. </w:t>
      </w:r>
    </w:p>
    <w:p w14:paraId="46E8E208"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Fire safety training, induction and revision </w:t>
      </w:r>
    </w:p>
    <w:p w14:paraId="6F342252" w14:textId="77777777" w:rsidR="00FF769C" w:rsidRPr="003E242A" w:rsidRDefault="00FF769C" w:rsidP="003E242A">
      <w:pPr>
        <w:jc w:val="both"/>
        <w:rPr>
          <w:rFonts w:ascii="Arial Narrow" w:eastAsia="Times New Roman" w:hAnsi="Arial Narrow"/>
          <w:lang w:eastAsia="en-GB"/>
        </w:rPr>
      </w:pPr>
    </w:p>
    <w:p w14:paraId="3E15A6B0"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Responsible person or nominated Competent person </w:t>
      </w:r>
    </w:p>
    <w:p w14:paraId="5FA8945D"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Fire risk assessments Responsible person or nominated </w:t>
      </w:r>
    </w:p>
    <w:p w14:paraId="6150993D"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Competent person </w:t>
      </w:r>
    </w:p>
    <w:p w14:paraId="6C1390C0"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Fire drills Responsible person or nominated </w:t>
      </w:r>
    </w:p>
    <w:p w14:paraId="45A4FC8D"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Competent person </w:t>
      </w:r>
    </w:p>
    <w:p w14:paraId="65798F27" w14:textId="4B1F5DB5"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Updating of </w:t>
      </w:r>
      <w:r w:rsidR="00161F8B" w:rsidRPr="003E242A">
        <w:rPr>
          <w:rFonts w:ascii="Arial Narrow" w:eastAsia="Times New Roman" w:hAnsi="Arial Narrow"/>
          <w:lang w:eastAsia="en-GB"/>
        </w:rPr>
        <w:t>logbook</w:t>
      </w:r>
      <w:r w:rsidRPr="003E242A">
        <w:rPr>
          <w:rFonts w:ascii="Arial Narrow" w:eastAsia="Times New Roman" w:hAnsi="Arial Narrow"/>
          <w:lang w:eastAsia="en-GB"/>
        </w:rPr>
        <w:t xml:space="preserve"> / recording </w:t>
      </w:r>
    </w:p>
    <w:p w14:paraId="0375B485"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Competent person Checks on call points </w:t>
      </w:r>
    </w:p>
    <w:p w14:paraId="559B14A1"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Competent person Checks on emergency lighting </w:t>
      </w:r>
    </w:p>
    <w:p w14:paraId="397334D0"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Competent person </w:t>
      </w:r>
    </w:p>
    <w:p w14:paraId="13BDDE9D"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Fire escapes unobstructed </w:t>
      </w:r>
    </w:p>
    <w:p w14:paraId="7611F8B6"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All members of staff Check all fire detection and protection systems are maintained Responsible person or nominated Competent person </w:t>
      </w:r>
    </w:p>
    <w:p w14:paraId="2A7F497E"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Fire safety training Appropriate specific training for the Responsible and Competent persons will be undertaken at least every three years. </w:t>
      </w:r>
    </w:p>
    <w:p w14:paraId="7033257C" w14:textId="77777777" w:rsidR="00FF769C" w:rsidRPr="003E242A" w:rsidRDefault="00FF769C" w:rsidP="003E242A">
      <w:pPr>
        <w:jc w:val="both"/>
        <w:rPr>
          <w:rFonts w:ascii="Arial Narrow" w:eastAsia="Times New Roman" w:hAnsi="Arial Narrow"/>
          <w:lang w:eastAsia="en-GB"/>
        </w:rPr>
      </w:pPr>
    </w:p>
    <w:p w14:paraId="75320785"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All staff will have internal training annually at the beginning of the academic year.</w:t>
      </w:r>
    </w:p>
    <w:p w14:paraId="1B5774BA" w14:textId="77777777" w:rsidR="00FF769C" w:rsidRPr="003E242A" w:rsidRDefault="00FF769C" w:rsidP="003E242A">
      <w:pPr>
        <w:jc w:val="both"/>
        <w:rPr>
          <w:rFonts w:ascii="Arial Narrow" w:eastAsia="Times New Roman" w:hAnsi="Arial Narrow"/>
          <w:lang w:eastAsia="en-GB"/>
        </w:rPr>
      </w:pPr>
    </w:p>
    <w:p w14:paraId="0525BD58"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This will include: </w:t>
      </w:r>
    </w:p>
    <w:p w14:paraId="13DD8E2C"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Understanding the emergency plan/ fire procedure </w:t>
      </w:r>
    </w:p>
    <w:p w14:paraId="35A3E01D"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The importance of fire doors </w:t>
      </w:r>
    </w:p>
    <w:p w14:paraId="6AD97FDD"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The significant findings of the Fire Risk Assessment </w:t>
      </w:r>
    </w:p>
    <w:p w14:paraId="350B3E7E"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Guidance on the use of relevant firefighting equipment </w:t>
      </w:r>
      <w:proofErr w:type="gramStart"/>
      <w:r w:rsidRPr="003E242A">
        <w:rPr>
          <w:rFonts w:ascii="Arial Narrow" w:eastAsia="Times New Roman" w:hAnsi="Arial Narrow"/>
          <w:lang w:eastAsia="en-GB"/>
        </w:rPr>
        <w:t>e.g.</w:t>
      </w:r>
      <w:proofErr w:type="gramEnd"/>
      <w:r w:rsidRPr="003E242A">
        <w:rPr>
          <w:rFonts w:ascii="Arial Narrow" w:eastAsia="Times New Roman" w:hAnsi="Arial Narrow"/>
          <w:lang w:eastAsia="en-GB"/>
        </w:rPr>
        <w:t xml:space="preserve"> fire extinguishers, fire blankets – to protect escape route </w:t>
      </w:r>
    </w:p>
    <w:p w14:paraId="0B692F55"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Reporting to the assembly area </w:t>
      </w:r>
    </w:p>
    <w:p w14:paraId="5D499543"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Exit routes including alternatives </w:t>
      </w:r>
    </w:p>
    <w:p w14:paraId="6AF00CD2"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General matters of fire safety e.g., keeping combustibles away from possible ignition sources </w:t>
      </w: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Assisting visitors and any disabled persons from the building In addition: </w:t>
      </w:r>
    </w:p>
    <w:p w14:paraId="1628BA32"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All agency staff to be given fire procedure information with induction pack </w:t>
      </w:r>
    </w:p>
    <w:p w14:paraId="337BC4D7"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sym w:font="Symbol" w:char="F0B7"/>
      </w:r>
      <w:r w:rsidRPr="003E242A">
        <w:rPr>
          <w:rFonts w:ascii="Arial Narrow" w:eastAsia="Times New Roman" w:hAnsi="Arial Narrow"/>
          <w:lang w:eastAsia="en-GB"/>
        </w:rPr>
        <w:t xml:space="preserve"> New staff to be taken through annual training schedule as part of induction package</w:t>
      </w:r>
      <w:r w:rsidRPr="003E242A">
        <w:rPr>
          <w:rFonts w:ascii="Arial Narrow" w:eastAsia="Times New Roman" w:hAnsi="Arial Narrow"/>
          <w:lang w:eastAsia="en-GB"/>
        </w:rPr>
        <w:br/>
      </w:r>
    </w:p>
    <w:p w14:paraId="2E3B3A2F"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 xml:space="preserve"> All records of training &amp; induction to be recorded in Fire Safety </w:t>
      </w:r>
      <w:proofErr w:type="gramStart"/>
      <w:r w:rsidRPr="003E242A">
        <w:rPr>
          <w:rFonts w:ascii="Arial Narrow" w:eastAsia="Times New Roman" w:hAnsi="Arial Narrow"/>
          <w:lang w:eastAsia="en-GB"/>
        </w:rPr>
        <w:t>Log Book</w:t>
      </w:r>
      <w:proofErr w:type="gramEnd"/>
      <w:r w:rsidRPr="003E242A">
        <w:rPr>
          <w:rFonts w:ascii="Arial Narrow" w:eastAsia="Times New Roman" w:hAnsi="Arial Narrow"/>
          <w:lang w:eastAsia="en-GB"/>
        </w:rPr>
        <w:t xml:space="preserve"> located in reception.</w:t>
      </w:r>
    </w:p>
    <w:p w14:paraId="3133DAE4" w14:textId="77777777" w:rsidR="00FF769C" w:rsidRPr="003E242A" w:rsidRDefault="00FF769C" w:rsidP="003E242A">
      <w:pPr>
        <w:rPr>
          <w:rFonts w:ascii="Arial Narrow" w:eastAsia="Times New Roman" w:hAnsi="Arial Narrow"/>
          <w:lang w:eastAsia="en-GB"/>
        </w:rPr>
      </w:pPr>
    </w:p>
    <w:p w14:paraId="2D61310D" w14:textId="77777777" w:rsidR="00FF769C" w:rsidRPr="003E242A" w:rsidRDefault="00FF769C" w:rsidP="003E242A">
      <w:pPr>
        <w:rPr>
          <w:rFonts w:ascii="Arial Narrow" w:eastAsia="Times New Roman" w:hAnsi="Arial Narrow"/>
          <w:lang w:eastAsia="en-GB"/>
        </w:rPr>
      </w:pPr>
    </w:p>
    <w:p w14:paraId="3122C027" w14:textId="77777777" w:rsidR="00FF769C" w:rsidRPr="003E242A" w:rsidRDefault="00FF769C" w:rsidP="003E242A">
      <w:pPr>
        <w:rPr>
          <w:rFonts w:ascii="Arial Narrow" w:eastAsia="Times New Roman" w:hAnsi="Arial Narrow"/>
          <w:lang w:eastAsia="en-GB"/>
        </w:rPr>
      </w:pPr>
    </w:p>
    <w:p w14:paraId="33C542F8" w14:textId="77777777" w:rsidR="00FF769C" w:rsidRPr="003E242A" w:rsidRDefault="00FF769C" w:rsidP="003E242A">
      <w:pPr>
        <w:rPr>
          <w:rFonts w:ascii="Arial Narrow" w:eastAsia="Times New Roman" w:hAnsi="Arial Narrow"/>
          <w:lang w:eastAsia="en-GB"/>
        </w:rPr>
      </w:pPr>
    </w:p>
    <w:p w14:paraId="6B662E27" w14:textId="77777777" w:rsidR="00FF769C" w:rsidRPr="003E242A" w:rsidRDefault="00FF769C" w:rsidP="003E242A">
      <w:pPr>
        <w:rPr>
          <w:rFonts w:ascii="Arial Narrow" w:eastAsia="Times New Roman" w:hAnsi="Arial Narrow"/>
          <w:lang w:eastAsia="en-GB"/>
        </w:rPr>
      </w:pPr>
    </w:p>
    <w:p w14:paraId="04A3797F" w14:textId="008ED958" w:rsidR="00FF769C" w:rsidRPr="003E242A" w:rsidRDefault="00FF769C" w:rsidP="003E242A">
      <w:pPr>
        <w:pStyle w:val="Heading2"/>
        <w:numPr>
          <w:ilvl w:val="0"/>
          <w:numId w:val="6"/>
        </w:numPr>
        <w:rPr>
          <w:lang w:eastAsia="en-GB"/>
        </w:rPr>
      </w:pPr>
      <w:r w:rsidRPr="003E242A">
        <w:rPr>
          <w:lang w:eastAsia="en-GB"/>
        </w:rPr>
        <w:t>Fire risk assessment appraisal</w:t>
      </w:r>
    </w:p>
    <w:p w14:paraId="0E78B257" w14:textId="77777777" w:rsidR="00FF769C" w:rsidRPr="003E242A" w:rsidRDefault="00FF769C" w:rsidP="003E242A">
      <w:pPr>
        <w:rPr>
          <w:rFonts w:ascii="Arial Narrow" w:eastAsia="Times New Roman" w:hAnsi="Arial Narrow"/>
          <w:lang w:eastAsia="en-GB"/>
        </w:rPr>
      </w:pPr>
    </w:p>
    <w:p w14:paraId="475E65BB"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This will be carried out on an annual basis by a nominated member of the Governors. All issues that present a fire risk will be actioned as per the priority rating. Where this is not possible a mitigating statement will be written into the assessment according to premise health and safety procedures.</w:t>
      </w:r>
    </w:p>
    <w:p w14:paraId="0B71A4A2" w14:textId="77777777" w:rsidR="00FF769C" w:rsidRPr="003E242A" w:rsidRDefault="00FF769C" w:rsidP="003E242A">
      <w:pPr>
        <w:rPr>
          <w:rFonts w:ascii="Arial Narrow" w:eastAsia="Times New Roman" w:hAnsi="Arial Narrow"/>
          <w:lang w:eastAsia="en-GB"/>
        </w:rPr>
      </w:pPr>
    </w:p>
    <w:p w14:paraId="21C58B55"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 xml:space="preserve"> Evacuation Drills </w:t>
      </w:r>
    </w:p>
    <w:p w14:paraId="327F035D"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 xml:space="preserve">The procedure for emergency evacuation (see Fire Procedures – 15/11/2021) is displayed by each fire alarm call point. </w:t>
      </w:r>
    </w:p>
    <w:p w14:paraId="4DB0C533"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 xml:space="preserve">See plan of where call points are situated kept on reception. </w:t>
      </w:r>
    </w:p>
    <w:p w14:paraId="118A1B22"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The main alarm indicator panel is situated in the reception.</w:t>
      </w:r>
    </w:p>
    <w:p w14:paraId="7A3FA683"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 xml:space="preserve"> Fire drills are executed by the nominated person/competent person via this panel. Evacuation drills will be carried out a minimum 6 monthly. Different times and days of the week are used, some drills are spontaneous and unplanned whilst others are planned with staff being given notice ensuring all staff are aware of the procedures.</w:t>
      </w:r>
    </w:p>
    <w:tbl>
      <w:tblPr>
        <w:tblStyle w:val="TableGrid0"/>
        <w:tblpPr w:leftFromText="180" w:rightFromText="180" w:vertAnchor="text" w:horzAnchor="margin" w:tblpY="459"/>
        <w:tblW w:w="0" w:type="auto"/>
        <w:tblLook w:val="04A0" w:firstRow="1" w:lastRow="0" w:firstColumn="1" w:lastColumn="0" w:noHBand="0" w:noVBand="1"/>
      </w:tblPr>
      <w:tblGrid>
        <w:gridCol w:w="3005"/>
        <w:gridCol w:w="3005"/>
        <w:gridCol w:w="3006"/>
      </w:tblGrid>
      <w:tr w:rsidR="003E242A" w:rsidRPr="003E242A" w14:paraId="6339CB1F" w14:textId="77777777" w:rsidTr="003E242A">
        <w:tc>
          <w:tcPr>
            <w:tcW w:w="3005" w:type="dxa"/>
          </w:tcPr>
          <w:p w14:paraId="76E3F482"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Action </w:t>
            </w:r>
          </w:p>
          <w:p w14:paraId="2228286C" w14:textId="77777777" w:rsidR="00FF769C" w:rsidRPr="003E242A" w:rsidRDefault="00FF769C" w:rsidP="00A25509">
            <w:pPr>
              <w:rPr>
                <w:rFonts w:ascii="Arial Narrow" w:eastAsia="Times New Roman" w:hAnsi="Arial Narrow"/>
                <w:sz w:val="22"/>
                <w:szCs w:val="22"/>
                <w:lang w:eastAsia="en-GB"/>
              </w:rPr>
            </w:pPr>
          </w:p>
        </w:tc>
        <w:tc>
          <w:tcPr>
            <w:tcW w:w="3005" w:type="dxa"/>
          </w:tcPr>
          <w:p w14:paraId="79A3812F"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Person responsible</w:t>
            </w:r>
          </w:p>
        </w:tc>
        <w:tc>
          <w:tcPr>
            <w:tcW w:w="3006" w:type="dxa"/>
          </w:tcPr>
          <w:p w14:paraId="109FF2FF"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In case of absence</w:t>
            </w:r>
          </w:p>
        </w:tc>
      </w:tr>
      <w:tr w:rsidR="003E242A" w:rsidRPr="003E242A" w14:paraId="5A4A7803" w14:textId="77777777" w:rsidTr="003E242A">
        <w:tc>
          <w:tcPr>
            <w:tcW w:w="3005" w:type="dxa"/>
          </w:tcPr>
          <w:p w14:paraId="3B323DBA"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Evacuation of all staff </w:t>
            </w:r>
          </w:p>
          <w:p w14:paraId="1176DDC4" w14:textId="77777777" w:rsidR="00FF769C" w:rsidRPr="003E242A" w:rsidRDefault="00FF769C" w:rsidP="00A25509">
            <w:pPr>
              <w:rPr>
                <w:rFonts w:ascii="Arial Narrow" w:eastAsia="Times New Roman" w:hAnsi="Arial Narrow"/>
                <w:sz w:val="22"/>
                <w:szCs w:val="22"/>
                <w:lang w:eastAsia="en-GB"/>
              </w:rPr>
            </w:pPr>
          </w:p>
        </w:tc>
        <w:tc>
          <w:tcPr>
            <w:tcW w:w="3005" w:type="dxa"/>
          </w:tcPr>
          <w:p w14:paraId="18266FD6"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HT/Teacher</w:t>
            </w:r>
          </w:p>
          <w:p w14:paraId="159D3119" w14:textId="77777777" w:rsidR="00FF769C" w:rsidRPr="003E242A" w:rsidRDefault="00FF769C" w:rsidP="00A25509">
            <w:pPr>
              <w:rPr>
                <w:rFonts w:ascii="Arial Narrow" w:eastAsia="Times New Roman" w:hAnsi="Arial Narrow"/>
                <w:sz w:val="22"/>
                <w:szCs w:val="22"/>
                <w:lang w:eastAsia="en-GB"/>
              </w:rPr>
            </w:pPr>
          </w:p>
        </w:tc>
        <w:tc>
          <w:tcPr>
            <w:tcW w:w="3006" w:type="dxa"/>
          </w:tcPr>
          <w:p w14:paraId="4A714314"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Most senior person in section</w:t>
            </w:r>
          </w:p>
          <w:p w14:paraId="76273C8A" w14:textId="77777777" w:rsidR="00FF769C" w:rsidRPr="003E242A" w:rsidRDefault="00FF769C" w:rsidP="00A25509">
            <w:pPr>
              <w:rPr>
                <w:rFonts w:ascii="Arial Narrow" w:eastAsia="Times New Roman" w:hAnsi="Arial Narrow"/>
                <w:sz w:val="22"/>
                <w:szCs w:val="22"/>
                <w:lang w:eastAsia="en-GB"/>
              </w:rPr>
            </w:pPr>
          </w:p>
        </w:tc>
      </w:tr>
      <w:tr w:rsidR="003E242A" w:rsidRPr="003E242A" w14:paraId="06A67437" w14:textId="77777777" w:rsidTr="003E242A">
        <w:tc>
          <w:tcPr>
            <w:tcW w:w="3005" w:type="dxa"/>
          </w:tcPr>
          <w:p w14:paraId="75EAEAEC" w14:textId="42DDC2E1"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 xml:space="preserve">Evacuation of children </w:t>
            </w:r>
          </w:p>
        </w:tc>
        <w:tc>
          <w:tcPr>
            <w:tcW w:w="3005" w:type="dxa"/>
          </w:tcPr>
          <w:p w14:paraId="504345C9"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Class teacher</w:t>
            </w:r>
          </w:p>
        </w:tc>
        <w:tc>
          <w:tcPr>
            <w:tcW w:w="3006" w:type="dxa"/>
          </w:tcPr>
          <w:p w14:paraId="3FD91925"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Class teacher</w:t>
            </w:r>
          </w:p>
        </w:tc>
      </w:tr>
      <w:tr w:rsidR="003E242A" w:rsidRPr="003E242A" w14:paraId="1D8CF698" w14:textId="77777777" w:rsidTr="003E242A">
        <w:tc>
          <w:tcPr>
            <w:tcW w:w="3005" w:type="dxa"/>
          </w:tcPr>
          <w:p w14:paraId="3AC5184E"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Collection of registers and staff/ visitor signing in book/ sheets</w:t>
            </w:r>
          </w:p>
        </w:tc>
        <w:tc>
          <w:tcPr>
            <w:tcW w:w="3005" w:type="dxa"/>
          </w:tcPr>
          <w:p w14:paraId="36423643"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Secretary Admin support</w:t>
            </w:r>
          </w:p>
        </w:tc>
        <w:tc>
          <w:tcPr>
            <w:tcW w:w="3006" w:type="dxa"/>
          </w:tcPr>
          <w:p w14:paraId="25287E96" w14:textId="77777777" w:rsidR="00FF769C" w:rsidRPr="003E242A" w:rsidRDefault="00FF769C" w:rsidP="00A25509">
            <w:pPr>
              <w:rPr>
                <w:rFonts w:ascii="Arial Narrow" w:eastAsia="Times New Roman" w:hAnsi="Arial Narrow"/>
                <w:sz w:val="22"/>
                <w:szCs w:val="22"/>
                <w:lang w:eastAsia="en-GB"/>
              </w:rPr>
            </w:pPr>
          </w:p>
        </w:tc>
      </w:tr>
      <w:tr w:rsidR="003E242A" w:rsidRPr="003E242A" w14:paraId="6C8F1752" w14:textId="77777777" w:rsidTr="003E242A">
        <w:tc>
          <w:tcPr>
            <w:tcW w:w="3005" w:type="dxa"/>
          </w:tcPr>
          <w:p w14:paraId="43DCDE3D"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Collection of school mobile phone</w:t>
            </w:r>
          </w:p>
          <w:p w14:paraId="0B46ACC5" w14:textId="77777777" w:rsidR="00FF769C" w:rsidRPr="003E242A" w:rsidRDefault="00FF769C" w:rsidP="00A25509">
            <w:pPr>
              <w:rPr>
                <w:rFonts w:ascii="Arial Narrow" w:eastAsia="Times New Roman" w:hAnsi="Arial Narrow"/>
                <w:sz w:val="22"/>
                <w:szCs w:val="22"/>
                <w:lang w:eastAsia="en-GB"/>
              </w:rPr>
            </w:pPr>
          </w:p>
        </w:tc>
        <w:tc>
          <w:tcPr>
            <w:tcW w:w="3005" w:type="dxa"/>
          </w:tcPr>
          <w:p w14:paraId="315EB68B" w14:textId="77777777" w:rsidR="00FF769C" w:rsidRPr="003E242A" w:rsidRDefault="00FF769C" w:rsidP="00A25509">
            <w:pPr>
              <w:rPr>
                <w:rFonts w:ascii="Arial Narrow" w:eastAsia="Times New Roman" w:hAnsi="Arial Narrow"/>
                <w:sz w:val="22"/>
                <w:szCs w:val="22"/>
                <w:lang w:eastAsia="en-GB"/>
              </w:rPr>
            </w:pPr>
            <w:r w:rsidRPr="003E242A">
              <w:rPr>
                <w:rFonts w:ascii="Arial Narrow" w:eastAsia="Times New Roman" w:hAnsi="Arial Narrow"/>
                <w:sz w:val="22"/>
                <w:szCs w:val="22"/>
                <w:lang w:eastAsia="en-GB"/>
              </w:rPr>
              <w:t>Bursar</w:t>
            </w:r>
          </w:p>
        </w:tc>
        <w:tc>
          <w:tcPr>
            <w:tcW w:w="3006" w:type="dxa"/>
          </w:tcPr>
          <w:p w14:paraId="198DB616" w14:textId="77777777" w:rsidR="00FF769C" w:rsidRPr="003E242A" w:rsidRDefault="00FF769C" w:rsidP="00A25509">
            <w:pPr>
              <w:rPr>
                <w:rFonts w:ascii="Arial Narrow" w:eastAsia="Times New Roman" w:hAnsi="Arial Narrow"/>
                <w:sz w:val="22"/>
                <w:szCs w:val="22"/>
                <w:lang w:eastAsia="en-GB"/>
              </w:rPr>
            </w:pPr>
            <w:r w:rsidRPr="003E242A">
              <w:rPr>
                <w:rFonts w:ascii="Arial Narrow" w:eastAsia="Times New Roman" w:hAnsi="Arial Narrow"/>
                <w:sz w:val="22"/>
                <w:szCs w:val="22"/>
                <w:lang w:eastAsia="en-GB"/>
              </w:rPr>
              <w:t>Admin Support</w:t>
            </w:r>
          </w:p>
        </w:tc>
      </w:tr>
      <w:tr w:rsidR="003E242A" w:rsidRPr="003E242A" w14:paraId="464CEEC5" w14:textId="77777777" w:rsidTr="003E242A">
        <w:tc>
          <w:tcPr>
            <w:tcW w:w="3005" w:type="dxa"/>
          </w:tcPr>
          <w:p w14:paraId="487EA0DF"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Checking of toilets (all areas) </w:t>
            </w:r>
          </w:p>
          <w:p w14:paraId="3CEE5D0F" w14:textId="77777777" w:rsidR="00FF769C" w:rsidRPr="003E242A" w:rsidRDefault="00FF769C" w:rsidP="00A25509">
            <w:pPr>
              <w:rPr>
                <w:rFonts w:ascii="Arial Narrow" w:hAnsi="Arial Narrow"/>
                <w:sz w:val="22"/>
                <w:szCs w:val="22"/>
              </w:rPr>
            </w:pPr>
          </w:p>
        </w:tc>
        <w:tc>
          <w:tcPr>
            <w:tcW w:w="3005" w:type="dxa"/>
          </w:tcPr>
          <w:p w14:paraId="1F74DE52"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Nominated person (HT)</w:t>
            </w:r>
          </w:p>
        </w:tc>
        <w:tc>
          <w:tcPr>
            <w:tcW w:w="3006" w:type="dxa"/>
          </w:tcPr>
          <w:p w14:paraId="6181A968" w14:textId="77777777" w:rsidR="00FF769C" w:rsidRPr="003E242A" w:rsidRDefault="00FF769C" w:rsidP="00A25509">
            <w:pPr>
              <w:rPr>
                <w:rFonts w:ascii="Arial Narrow" w:eastAsia="Times New Roman" w:hAnsi="Arial Narrow"/>
                <w:sz w:val="22"/>
                <w:szCs w:val="22"/>
                <w:lang w:eastAsia="en-GB"/>
              </w:rPr>
            </w:pPr>
            <w:r w:rsidRPr="003E242A">
              <w:rPr>
                <w:rFonts w:ascii="Arial Narrow" w:eastAsia="Times New Roman" w:hAnsi="Arial Narrow"/>
                <w:sz w:val="22"/>
                <w:szCs w:val="22"/>
                <w:lang w:eastAsia="en-GB"/>
              </w:rPr>
              <w:t>Bursar</w:t>
            </w:r>
          </w:p>
        </w:tc>
      </w:tr>
      <w:tr w:rsidR="003E242A" w:rsidRPr="003E242A" w14:paraId="433F7949" w14:textId="77777777" w:rsidTr="003E242A">
        <w:tc>
          <w:tcPr>
            <w:tcW w:w="3005" w:type="dxa"/>
          </w:tcPr>
          <w:p w14:paraId="1070DC4D"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Checking rooms </w:t>
            </w:r>
          </w:p>
        </w:tc>
        <w:tc>
          <w:tcPr>
            <w:tcW w:w="3005" w:type="dxa"/>
          </w:tcPr>
          <w:p w14:paraId="54C03C8E"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Nominated person</w:t>
            </w:r>
          </w:p>
        </w:tc>
        <w:tc>
          <w:tcPr>
            <w:tcW w:w="3006" w:type="dxa"/>
          </w:tcPr>
          <w:p w14:paraId="6DDFF178"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Nominated person</w:t>
            </w:r>
          </w:p>
        </w:tc>
      </w:tr>
      <w:tr w:rsidR="003E242A" w:rsidRPr="003E242A" w14:paraId="5AB4ABAD" w14:textId="77777777" w:rsidTr="003E242A">
        <w:tc>
          <w:tcPr>
            <w:tcW w:w="3005" w:type="dxa"/>
          </w:tcPr>
          <w:p w14:paraId="751CC68C"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Calling the fire brigade </w:t>
            </w:r>
          </w:p>
        </w:tc>
        <w:tc>
          <w:tcPr>
            <w:tcW w:w="3005" w:type="dxa"/>
          </w:tcPr>
          <w:p w14:paraId="6BF9F1AD"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Nominated person</w:t>
            </w:r>
          </w:p>
        </w:tc>
        <w:tc>
          <w:tcPr>
            <w:tcW w:w="3006" w:type="dxa"/>
          </w:tcPr>
          <w:p w14:paraId="6EB96DC2"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Nominated person</w:t>
            </w:r>
          </w:p>
        </w:tc>
      </w:tr>
      <w:tr w:rsidR="003E242A" w:rsidRPr="003E242A" w14:paraId="699A6454" w14:textId="77777777" w:rsidTr="003E242A">
        <w:tc>
          <w:tcPr>
            <w:tcW w:w="3005" w:type="dxa"/>
          </w:tcPr>
          <w:p w14:paraId="602B03F5"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Meeting the fire brigade</w:t>
            </w:r>
          </w:p>
        </w:tc>
        <w:tc>
          <w:tcPr>
            <w:tcW w:w="3005" w:type="dxa"/>
          </w:tcPr>
          <w:p w14:paraId="6D43AE5C"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Nominated person</w:t>
            </w:r>
          </w:p>
        </w:tc>
        <w:tc>
          <w:tcPr>
            <w:tcW w:w="3006" w:type="dxa"/>
          </w:tcPr>
          <w:p w14:paraId="5884EFE3"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Nominated person</w:t>
            </w:r>
          </w:p>
          <w:p w14:paraId="7EF3CA07" w14:textId="77777777" w:rsidR="00FF769C" w:rsidRPr="003E242A" w:rsidRDefault="00FF769C" w:rsidP="00A25509">
            <w:pPr>
              <w:rPr>
                <w:rFonts w:ascii="Arial Narrow" w:hAnsi="Arial Narrow"/>
                <w:sz w:val="22"/>
                <w:szCs w:val="22"/>
              </w:rPr>
            </w:pPr>
          </w:p>
        </w:tc>
      </w:tr>
    </w:tbl>
    <w:p w14:paraId="6307D908" w14:textId="77777777" w:rsidR="00FF769C" w:rsidRPr="003E242A" w:rsidRDefault="00FF769C" w:rsidP="003E242A">
      <w:pPr>
        <w:rPr>
          <w:rFonts w:ascii="Arial Narrow" w:hAnsi="Arial Narrow"/>
        </w:rPr>
      </w:pPr>
    </w:p>
    <w:p w14:paraId="3F1E0509" w14:textId="77777777" w:rsidR="00FF769C" w:rsidRPr="003E242A" w:rsidRDefault="00FF769C" w:rsidP="003E242A">
      <w:pPr>
        <w:rPr>
          <w:rFonts w:ascii="Arial Narrow" w:hAnsi="Arial Narrow"/>
        </w:rPr>
      </w:pPr>
    </w:p>
    <w:p w14:paraId="7DB41125" w14:textId="77777777" w:rsidR="00FF769C" w:rsidRPr="003E242A" w:rsidRDefault="00FF769C" w:rsidP="003E242A">
      <w:pPr>
        <w:rPr>
          <w:rFonts w:ascii="Arial Narrow" w:hAnsi="Arial Narrow"/>
        </w:rPr>
      </w:pPr>
    </w:p>
    <w:p w14:paraId="0002A158" w14:textId="77777777" w:rsidR="00FF769C" w:rsidRPr="003E242A" w:rsidRDefault="00FF769C" w:rsidP="003E242A">
      <w:pPr>
        <w:tabs>
          <w:tab w:val="left" w:pos="498"/>
        </w:tabs>
        <w:rPr>
          <w:rFonts w:ascii="Arial Narrow" w:hAnsi="Arial Narrow"/>
        </w:rPr>
      </w:pPr>
      <w:r w:rsidRPr="003E242A">
        <w:rPr>
          <w:rFonts w:ascii="Arial Narrow" w:hAnsi="Arial Narrow"/>
        </w:rPr>
        <w:tab/>
      </w:r>
    </w:p>
    <w:p w14:paraId="4193CC32" w14:textId="77777777" w:rsidR="003E242A" w:rsidRDefault="003E242A" w:rsidP="003E242A">
      <w:pPr>
        <w:jc w:val="both"/>
        <w:rPr>
          <w:rFonts w:ascii="Arial Narrow" w:eastAsia="Times New Roman" w:hAnsi="Arial Narrow"/>
          <w:lang w:eastAsia="en-GB"/>
        </w:rPr>
      </w:pPr>
    </w:p>
    <w:p w14:paraId="449582A1" w14:textId="77777777" w:rsidR="003E242A" w:rsidRDefault="003E242A" w:rsidP="003E242A">
      <w:pPr>
        <w:jc w:val="both"/>
        <w:rPr>
          <w:rFonts w:ascii="Arial Narrow" w:eastAsia="Times New Roman" w:hAnsi="Arial Narrow"/>
          <w:lang w:eastAsia="en-GB"/>
        </w:rPr>
      </w:pPr>
    </w:p>
    <w:p w14:paraId="2FB04D48" w14:textId="77777777" w:rsidR="003E242A" w:rsidRDefault="003E242A" w:rsidP="003E242A">
      <w:pPr>
        <w:jc w:val="both"/>
        <w:rPr>
          <w:rFonts w:ascii="Arial Narrow" w:eastAsia="Times New Roman" w:hAnsi="Arial Narrow"/>
          <w:lang w:eastAsia="en-GB"/>
        </w:rPr>
      </w:pPr>
    </w:p>
    <w:p w14:paraId="7E4FC1B3" w14:textId="77777777" w:rsidR="003E242A" w:rsidRDefault="003E242A" w:rsidP="003E242A">
      <w:pPr>
        <w:jc w:val="both"/>
        <w:rPr>
          <w:rFonts w:ascii="Arial Narrow" w:eastAsia="Times New Roman" w:hAnsi="Arial Narrow"/>
          <w:lang w:eastAsia="en-GB"/>
        </w:rPr>
      </w:pPr>
    </w:p>
    <w:p w14:paraId="6D378D8F" w14:textId="77777777" w:rsidR="003E242A" w:rsidRDefault="003E242A" w:rsidP="003E242A">
      <w:pPr>
        <w:jc w:val="both"/>
        <w:rPr>
          <w:rFonts w:ascii="Arial Narrow" w:eastAsia="Times New Roman" w:hAnsi="Arial Narrow"/>
          <w:lang w:eastAsia="en-GB"/>
        </w:rPr>
      </w:pPr>
    </w:p>
    <w:p w14:paraId="051EA8DA" w14:textId="77777777" w:rsidR="003E242A" w:rsidRDefault="003E242A" w:rsidP="003E242A">
      <w:pPr>
        <w:jc w:val="both"/>
        <w:rPr>
          <w:rFonts w:ascii="Arial Narrow" w:eastAsia="Times New Roman" w:hAnsi="Arial Narrow"/>
          <w:lang w:eastAsia="en-GB"/>
        </w:rPr>
      </w:pPr>
    </w:p>
    <w:p w14:paraId="382529D6" w14:textId="77777777" w:rsidR="003E242A" w:rsidRDefault="003E242A" w:rsidP="003E242A">
      <w:pPr>
        <w:jc w:val="both"/>
        <w:rPr>
          <w:rFonts w:ascii="Arial Narrow" w:eastAsia="Times New Roman" w:hAnsi="Arial Narrow"/>
          <w:lang w:eastAsia="en-GB"/>
        </w:rPr>
      </w:pPr>
    </w:p>
    <w:p w14:paraId="3DB2395E" w14:textId="77777777" w:rsidR="003E242A" w:rsidRDefault="003E242A" w:rsidP="003E242A">
      <w:pPr>
        <w:jc w:val="both"/>
        <w:rPr>
          <w:rFonts w:ascii="Arial Narrow" w:eastAsia="Times New Roman" w:hAnsi="Arial Narrow"/>
          <w:lang w:eastAsia="en-GB"/>
        </w:rPr>
      </w:pPr>
    </w:p>
    <w:p w14:paraId="7CC48EBF" w14:textId="77777777" w:rsidR="003E242A" w:rsidRDefault="003E242A" w:rsidP="003E242A">
      <w:pPr>
        <w:jc w:val="both"/>
        <w:rPr>
          <w:rFonts w:ascii="Arial Narrow" w:eastAsia="Times New Roman" w:hAnsi="Arial Narrow"/>
          <w:lang w:eastAsia="en-GB"/>
        </w:rPr>
      </w:pPr>
    </w:p>
    <w:p w14:paraId="2B537B9F" w14:textId="77777777" w:rsidR="003E242A" w:rsidRDefault="003E242A" w:rsidP="003E242A">
      <w:pPr>
        <w:jc w:val="both"/>
        <w:rPr>
          <w:rFonts w:ascii="Arial Narrow" w:eastAsia="Times New Roman" w:hAnsi="Arial Narrow"/>
          <w:lang w:eastAsia="en-GB"/>
        </w:rPr>
      </w:pPr>
    </w:p>
    <w:p w14:paraId="53853CDE" w14:textId="77777777" w:rsidR="003E242A" w:rsidRDefault="003E242A" w:rsidP="003E242A">
      <w:pPr>
        <w:jc w:val="both"/>
        <w:rPr>
          <w:rFonts w:ascii="Arial Narrow" w:eastAsia="Times New Roman" w:hAnsi="Arial Narrow"/>
          <w:lang w:eastAsia="en-GB"/>
        </w:rPr>
      </w:pPr>
    </w:p>
    <w:p w14:paraId="0A2818F9" w14:textId="77777777" w:rsidR="003E242A" w:rsidRDefault="003E242A" w:rsidP="003E242A">
      <w:pPr>
        <w:jc w:val="both"/>
        <w:rPr>
          <w:rFonts w:ascii="Arial Narrow" w:eastAsia="Times New Roman" w:hAnsi="Arial Narrow"/>
          <w:lang w:eastAsia="en-GB"/>
        </w:rPr>
      </w:pPr>
    </w:p>
    <w:p w14:paraId="61D00AB6" w14:textId="77777777" w:rsidR="003E242A" w:rsidRDefault="003E242A" w:rsidP="003E242A">
      <w:pPr>
        <w:jc w:val="both"/>
        <w:rPr>
          <w:rFonts w:ascii="Arial Narrow" w:eastAsia="Times New Roman" w:hAnsi="Arial Narrow"/>
          <w:lang w:eastAsia="en-GB"/>
        </w:rPr>
      </w:pPr>
    </w:p>
    <w:p w14:paraId="4C7987BA" w14:textId="77777777" w:rsidR="003E242A" w:rsidRDefault="003E242A" w:rsidP="003E242A">
      <w:pPr>
        <w:jc w:val="both"/>
        <w:rPr>
          <w:rFonts w:ascii="Arial Narrow" w:eastAsia="Times New Roman" w:hAnsi="Arial Narrow"/>
          <w:lang w:eastAsia="en-GB"/>
        </w:rPr>
      </w:pPr>
    </w:p>
    <w:p w14:paraId="04847E84" w14:textId="77777777" w:rsidR="003E242A" w:rsidRDefault="003E242A" w:rsidP="003E242A">
      <w:pPr>
        <w:jc w:val="both"/>
        <w:rPr>
          <w:rFonts w:ascii="Arial Narrow" w:eastAsia="Times New Roman" w:hAnsi="Arial Narrow"/>
          <w:lang w:eastAsia="en-GB"/>
        </w:rPr>
      </w:pPr>
    </w:p>
    <w:p w14:paraId="7FF46BD4" w14:textId="6D58D8DD"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In general, all staff will assemble at the agreed assembly point (Car Park to rear of school), unless the source of the fire makes this impossible. Nominated person will immediately do a head count and call the register. Absentees will immediately be reported to the nominated person.</w:t>
      </w:r>
    </w:p>
    <w:p w14:paraId="5ED9B36E" w14:textId="77777777" w:rsidR="00FF769C" w:rsidRPr="003E242A" w:rsidRDefault="00FF769C" w:rsidP="003E242A">
      <w:pPr>
        <w:tabs>
          <w:tab w:val="left" w:pos="498"/>
        </w:tabs>
        <w:jc w:val="both"/>
        <w:rPr>
          <w:rFonts w:ascii="Arial Narrow" w:hAnsi="Arial Narrow"/>
        </w:rPr>
      </w:pPr>
    </w:p>
    <w:p w14:paraId="60C55DB3"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Fire Doors and exits All doors should be closed after the last person has exited. </w:t>
      </w:r>
    </w:p>
    <w:p w14:paraId="29C5299F" w14:textId="69F6348A"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This will prevent fire spreading and so minimise damage.  All fire exit routes are signed clearly</w:t>
      </w:r>
    </w:p>
    <w:p w14:paraId="59F21E3B" w14:textId="77777777" w:rsidR="00FF769C" w:rsidRPr="003E242A" w:rsidRDefault="00FF769C" w:rsidP="003E242A">
      <w:pPr>
        <w:rPr>
          <w:rFonts w:ascii="Arial Narrow" w:eastAsia="Times New Roman" w:hAnsi="Arial Narrow"/>
          <w:lang w:eastAsia="en-GB"/>
        </w:rPr>
      </w:pPr>
    </w:p>
    <w:p w14:paraId="695A8DAA" w14:textId="69E48EAB" w:rsidR="00FF769C" w:rsidRPr="003E242A" w:rsidRDefault="00FF769C" w:rsidP="003E242A">
      <w:pPr>
        <w:pStyle w:val="Heading2"/>
        <w:numPr>
          <w:ilvl w:val="0"/>
          <w:numId w:val="6"/>
        </w:numPr>
        <w:rPr>
          <w:lang w:eastAsia="en-GB"/>
        </w:rPr>
      </w:pPr>
      <w:r w:rsidRPr="003E242A">
        <w:rPr>
          <w:lang w:eastAsia="en-GB"/>
        </w:rPr>
        <w:t>Follow up to evacuation drills</w:t>
      </w:r>
    </w:p>
    <w:p w14:paraId="51F9AA1E" w14:textId="77777777" w:rsidR="00FF769C" w:rsidRPr="003E242A" w:rsidRDefault="00FF769C" w:rsidP="003E242A">
      <w:pPr>
        <w:rPr>
          <w:rFonts w:ascii="Arial Narrow" w:eastAsia="Times New Roman" w:hAnsi="Arial Narrow"/>
          <w:lang w:eastAsia="en-GB"/>
        </w:rPr>
      </w:pPr>
    </w:p>
    <w:p w14:paraId="7200284C"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Drills must be recorded in the Fire Safety Logbook located at reception. </w:t>
      </w:r>
    </w:p>
    <w:p w14:paraId="0B16DEED"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Timing of each evacuation must be recorded accurately. </w:t>
      </w:r>
    </w:p>
    <w:p w14:paraId="0772F28F"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All persons will receive immediate feedback on the success of the evacuation at their assembly point. </w:t>
      </w:r>
    </w:p>
    <w:p w14:paraId="5FCFFDDC"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As part of Health and Safety monitoring, the health and safety governors will periodically check the Fire Safety Logbook and the evacuation schedule. Maintenance of fire doors, fire exit doors, fire extinguishers, fire alarm systems and emergency lighting are under a maintenance contract. </w:t>
      </w:r>
    </w:p>
    <w:p w14:paraId="494ADDAD" w14:textId="77777777"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 xml:space="preserve">Staff will also carry out the routine tests on the systems and precautions as follows: </w:t>
      </w:r>
    </w:p>
    <w:p w14:paraId="5827203F" w14:textId="77777777" w:rsidR="00FF769C" w:rsidRPr="003E242A" w:rsidRDefault="00FF769C" w:rsidP="003E242A">
      <w:pPr>
        <w:jc w:val="both"/>
        <w:rPr>
          <w:rFonts w:ascii="Arial Narrow" w:eastAsia="Times New Roman" w:hAnsi="Arial Narrow"/>
          <w:lang w:eastAsia="en-GB"/>
        </w:rPr>
      </w:pPr>
    </w:p>
    <w:p w14:paraId="06A6A5C7" w14:textId="77777777" w:rsidR="003E242A" w:rsidRDefault="003E242A" w:rsidP="003E242A">
      <w:pPr>
        <w:jc w:val="both"/>
        <w:rPr>
          <w:rFonts w:ascii="Arial Narrow" w:eastAsia="Times New Roman" w:hAnsi="Arial Narrow"/>
          <w:lang w:eastAsia="en-GB"/>
        </w:rPr>
      </w:pPr>
    </w:p>
    <w:p w14:paraId="249BC845" w14:textId="77777777" w:rsidR="003E242A" w:rsidRDefault="003E242A" w:rsidP="003E242A">
      <w:pPr>
        <w:jc w:val="both"/>
        <w:rPr>
          <w:rFonts w:ascii="Arial Narrow" w:eastAsia="Times New Roman" w:hAnsi="Arial Narrow"/>
          <w:lang w:eastAsia="en-GB"/>
        </w:rPr>
      </w:pPr>
    </w:p>
    <w:p w14:paraId="57BAA73E" w14:textId="77777777" w:rsidR="003E242A" w:rsidRDefault="003E242A" w:rsidP="003E242A">
      <w:pPr>
        <w:jc w:val="both"/>
        <w:rPr>
          <w:rFonts w:ascii="Arial Narrow" w:eastAsia="Times New Roman" w:hAnsi="Arial Narrow"/>
          <w:lang w:eastAsia="en-GB"/>
        </w:rPr>
      </w:pPr>
    </w:p>
    <w:p w14:paraId="06A5EE4F" w14:textId="77777777" w:rsidR="003E242A" w:rsidRDefault="003E242A" w:rsidP="003E242A">
      <w:pPr>
        <w:jc w:val="both"/>
        <w:rPr>
          <w:rFonts w:ascii="Arial Narrow" w:eastAsia="Times New Roman" w:hAnsi="Arial Narrow"/>
          <w:lang w:eastAsia="en-GB"/>
        </w:rPr>
      </w:pPr>
    </w:p>
    <w:p w14:paraId="642F5C3B" w14:textId="77777777" w:rsidR="003E242A" w:rsidRDefault="003E242A" w:rsidP="003E242A">
      <w:pPr>
        <w:jc w:val="both"/>
        <w:rPr>
          <w:rFonts w:ascii="Arial Narrow" w:eastAsia="Times New Roman" w:hAnsi="Arial Narrow"/>
          <w:lang w:eastAsia="en-GB"/>
        </w:rPr>
      </w:pPr>
    </w:p>
    <w:p w14:paraId="700CE807" w14:textId="26B40BA4"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A plan of where fire extinguishers are located, and their specific use can be found at reception</w:t>
      </w:r>
    </w:p>
    <w:p w14:paraId="3A2E37E6" w14:textId="77777777"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 System Frequency Method of test</w:t>
      </w:r>
    </w:p>
    <w:p w14:paraId="1A234700" w14:textId="77777777" w:rsidR="00FF769C" w:rsidRPr="003E242A" w:rsidRDefault="00FF769C" w:rsidP="003E242A">
      <w:pPr>
        <w:rPr>
          <w:rFonts w:ascii="Arial Narrow" w:hAnsi="Arial Narrow"/>
        </w:rPr>
      </w:pPr>
    </w:p>
    <w:tbl>
      <w:tblPr>
        <w:tblStyle w:val="TableGrid0"/>
        <w:tblpPr w:leftFromText="180" w:rightFromText="180" w:vertAnchor="text" w:horzAnchor="margin" w:tblpY="31"/>
        <w:tblW w:w="0" w:type="auto"/>
        <w:tblLook w:val="04A0" w:firstRow="1" w:lastRow="0" w:firstColumn="1" w:lastColumn="0" w:noHBand="0" w:noVBand="1"/>
      </w:tblPr>
      <w:tblGrid>
        <w:gridCol w:w="3005"/>
        <w:gridCol w:w="3005"/>
        <w:gridCol w:w="3006"/>
      </w:tblGrid>
      <w:tr w:rsidR="003E242A" w:rsidRPr="003E242A" w14:paraId="04C5BD97" w14:textId="77777777" w:rsidTr="003E242A">
        <w:tc>
          <w:tcPr>
            <w:tcW w:w="3005" w:type="dxa"/>
          </w:tcPr>
          <w:p w14:paraId="566799AC"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 xml:space="preserve">System </w:t>
            </w:r>
          </w:p>
        </w:tc>
        <w:tc>
          <w:tcPr>
            <w:tcW w:w="3005" w:type="dxa"/>
          </w:tcPr>
          <w:p w14:paraId="5F7F510C"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Frequency</w:t>
            </w:r>
          </w:p>
        </w:tc>
        <w:tc>
          <w:tcPr>
            <w:tcW w:w="3006" w:type="dxa"/>
          </w:tcPr>
          <w:p w14:paraId="325512FA"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Method of Test</w:t>
            </w:r>
          </w:p>
        </w:tc>
      </w:tr>
      <w:tr w:rsidR="003E242A" w:rsidRPr="003E242A" w14:paraId="16AF6681" w14:textId="77777777" w:rsidTr="003E242A">
        <w:tc>
          <w:tcPr>
            <w:tcW w:w="3005" w:type="dxa"/>
          </w:tcPr>
          <w:p w14:paraId="3107093F"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Daily Check</w:t>
            </w:r>
          </w:p>
        </w:tc>
        <w:tc>
          <w:tcPr>
            <w:tcW w:w="3005" w:type="dxa"/>
          </w:tcPr>
          <w:p w14:paraId="75FA82FC"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Fire alarm</w:t>
            </w:r>
          </w:p>
        </w:tc>
        <w:tc>
          <w:tcPr>
            <w:tcW w:w="3006" w:type="dxa"/>
          </w:tcPr>
          <w:p w14:paraId="267FFA3B"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Checking indicator light each morning</w:t>
            </w:r>
          </w:p>
        </w:tc>
      </w:tr>
      <w:tr w:rsidR="003E242A" w:rsidRPr="003E242A" w14:paraId="6DEC9726" w14:textId="77777777" w:rsidTr="003E242A">
        <w:tc>
          <w:tcPr>
            <w:tcW w:w="3005" w:type="dxa"/>
          </w:tcPr>
          <w:p w14:paraId="61FC17C3"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Weekly Test</w:t>
            </w:r>
          </w:p>
        </w:tc>
        <w:tc>
          <w:tcPr>
            <w:tcW w:w="3005" w:type="dxa"/>
          </w:tcPr>
          <w:p w14:paraId="1F2876D3"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Fire alarm</w:t>
            </w:r>
          </w:p>
        </w:tc>
        <w:tc>
          <w:tcPr>
            <w:tcW w:w="3006" w:type="dxa"/>
          </w:tcPr>
          <w:p w14:paraId="6E632E1A"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key operation of different call points each week in rotation</w:t>
            </w:r>
          </w:p>
        </w:tc>
      </w:tr>
      <w:tr w:rsidR="003E242A" w:rsidRPr="003E242A" w14:paraId="4CBF6B2D" w14:textId="77777777" w:rsidTr="003E242A">
        <w:tc>
          <w:tcPr>
            <w:tcW w:w="3005" w:type="dxa"/>
          </w:tcPr>
          <w:p w14:paraId="286F88D0"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Fire alarm</w:t>
            </w:r>
          </w:p>
        </w:tc>
        <w:tc>
          <w:tcPr>
            <w:tcW w:w="3005" w:type="dxa"/>
          </w:tcPr>
          <w:p w14:paraId="59E05EB7"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Annual</w:t>
            </w:r>
          </w:p>
        </w:tc>
        <w:tc>
          <w:tcPr>
            <w:tcW w:w="3006" w:type="dxa"/>
          </w:tcPr>
          <w:p w14:paraId="0F9E7371"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Servicing/ Battery test</w:t>
            </w:r>
          </w:p>
        </w:tc>
      </w:tr>
      <w:tr w:rsidR="003E242A" w:rsidRPr="003E242A" w14:paraId="7A414907" w14:textId="77777777" w:rsidTr="003E242A">
        <w:tc>
          <w:tcPr>
            <w:tcW w:w="3005" w:type="dxa"/>
          </w:tcPr>
          <w:p w14:paraId="667F6EDE"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Emergency lighting– Function test</w:t>
            </w:r>
          </w:p>
        </w:tc>
        <w:tc>
          <w:tcPr>
            <w:tcW w:w="3005" w:type="dxa"/>
          </w:tcPr>
          <w:p w14:paraId="41CD2C77"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 xml:space="preserve">Monthly </w:t>
            </w:r>
          </w:p>
        </w:tc>
        <w:tc>
          <w:tcPr>
            <w:tcW w:w="3006" w:type="dxa"/>
          </w:tcPr>
          <w:p w14:paraId="772FA7B2"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Momentary operation of test switch or circuit breaker.</w:t>
            </w:r>
          </w:p>
        </w:tc>
      </w:tr>
      <w:tr w:rsidR="003E242A" w:rsidRPr="003E242A" w14:paraId="45F383F9" w14:textId="77777777" w:rsidTr="003E242A">
        <w:tc>
          <w:tcPr>
            <w:tcW w:w="3005" w:type="dxa"/>
          </w:tcPr>
          <w:p w14:paraId="359B8B01"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Emergency lighting – discharge test</w:t>
            </w:r>
          </w:p>
        </w:tc>
        <w:tc>
          <w:tcPr>
            <w:tcW w:w="3005" w:type="dxa"/>
          </w:tcPr>
          <w:p w14:paraId="2B3069C6"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Annual</w:t>
            </w:r>
          </w:p>
        </w:tc>
        <w:tc>
          <w:tcPr>
            <w:tcW w:w="3006" w:type="dxa"/>
          </w:tcPr>
          <w:p w14:paraId="7B56A48C"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 xml:space="preserve">Switched on and left for at least the duration of the battery </w:t>
            </w:r>
            <w:proofErr w:type="gramStart"/>
            <w:r w:rsidRPr="003E242A">
              <w:rPr>
                <w:rFonts w:ascii="Arial Narrow" w:hAnsi="Arial Narrow"/>
                <w:sz w:val="22"/>
                <w:szCs w:val="22"/>
              </w:rPr>
              <w:t>i.e.</w:t>
            </w:r>
            <w:proofErr w:type="gramEnd"/>
            <w:r w:rsidRPr="003E242A">
              <w:rPr>
                <w:rFonts w:ascii="Arial Narrow" w:hAnsi="Arial Narrow"/>
                <w:sz w:val="22"/>
                <w:szCs w:val="22"/>
              </w:rPr>
              <w:t xml:space="preserve"> 1-3 hours</w:t>
            </w:r>
          </w:p>
        </w:tc>
      </w:tr>
      <w:tr w:rsidR="003E242A" w:rsidRPr="003E242A" w14:paraId="75495008" w14:textId="77777777" w:rsidTr="003E242A">
        <w:tc>
          <w:tcPr>
            <w:tcW w:w="3005" w:type="dxa"/>
          </w:tcPr>
          <w:p w14:paraId="2A1ABDB3"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Fire extinguishers</w:t>
            </w:r>
          </w:p>
        </w:tc>
        <w:tc>
          <w:tcPr>
            <w:tcW w:w="3005" w:type="dxa"/>
          </w:tcPr>
          <w:p w14:paraId="5EEC587D" w14:textId="77777777" w:rsidR="00FF769C" w:rsidRPr="003E242A" w:rsidRDefault="00FF769C" w:rsidP="00A25509">
            <w:pPr>
              <w:rPr>
                <w:rFonts w:ascii="Arial Narrow" w:eastAsia="Times New Roman" w:hAnsi="Arial Narrow"/>
                <w:sz w:val="22"/>
                <w:szCs w:val="22"/>
                <w:lang w:eastAsia="en-GB"/>
              </w:rPr>
            </w:pPr>
            <w:r w:rsidRPr="003E242A">
              <w:rPr>
                <w:rFonts w:ascii="Arial Narrow" w:hAnsi="Arial Narrow"/>
                <w:sz w:val="22"/>
                <w:szCs w:val="22"/>
              </w:rPr>
              <w:t>Annual</w:t>
            </w:r>
          </w:p>
        </w:tc>
        <w:tc>
          <w:tcPr>
            <w:tcW w:w="3006" w:type="dxa"/>
          </w:tcPr>
          <w:p w14:paraId="2C0B92CC"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Check locking pins, hose, handle, service label, visibility</w:t>
            </w:r>
          </w:p>
          <w:p w14:paraId="530B585A" w14:textId="77777777" w:rsidR="00FF769C" w:rsidRPr="003E242A" w:rsidRDefault="00FF769C" w:rsidP="00A25509">
            <w:pPr>
              <w:rPr>
                <w:rFonts w:ascii="Arial Narrow" w:eastAsia="Times New Roman" w:hAnsi="Arial Narrow"/>
                <w:sz w:val="22"/>
                <w:szCs w:val="22"/>
                <w:lang w:eastAsia="en-GB"/>
              </w:rPr>
            </w:pPr>
          </w:p>
        </w:tc>
      </w:tr>
    </w:tbl>
    <w:p w14:paraId="18902CDC" w14:textId="77777777" w:rsidR="00FF769C" w:rsidRPr="003E242A" w:rsidRDefault="00FF769C" w:rsidP="003E242A">
      <w:pPr>
        <w:rPr>
          <w:rFonts w:ascii="Arial Narrow" w:hAnsi="Arial Narrow"/>
        </w:rPr>
      </w:pPr>
    </w:p>
    <w:p w14:paraId="6E15A167" w14:textId="77777777" w:rsidR="00FF769C" w:rsidRPr="003E242A" w:rsidRDefault="00FF769C" w:rsidP="003E242A">
      <w:pPr>
        <w:rPr>
          <w:rFonts w:ascii="Arial Narrow" w:eastAsia="Times New Roman" w:hAnsi="Arial Narrow"/>
          <w:lang w:eastAsia="en-GB"/>
        </w:rPr>
      </w:pPr>
    </w:p>
    <w:p w14:paraId="71875380" w14:textId="77777777" w:rsidR="003E242A" w:rsidRDefault="003E242A" w:rsidP="003E242A">
      <w:pPr>
        <w:rPr>
          <w:rFonts w:ascii="Arial Narrow" w:eastAsia="Times New Roman" w:hAnsi="Arial Narrow"/>
          <w:lang w:eastAsia="en-GB"/>
        </w:rPr>
      </w:pPr>
    </w:p>
    <w:p w14:paraId="32D5275A" w14:textId="77777777" w:rsidR="003E242A" w:rsidRDefault="003E242A" w:rsidP="003E242A">
      <w:pPr>
        <w:rPr>
          <w:rFonts w:ascii="Arial Narrow" w:eastAsia="Times New Roman" w:hAnsi="Arial Narrow"/>
          <w:lang w:eastAsia="en-GB"/>
        </w:rPr>
      </w:pPr>
    </w:p>
    <w:p w14:paraId="3AA34D34" w14:textId="77777777" w:rsidR="003E242A" w:rsidRDefault="003E242A" w:rsidP="003E242A">
      <w:pPr>
        <w:rPr>
          <w:rFonts w:ascii="Arial Narrow" w:eastAsia="Times New Roman" w:hAnsi="Arial Narrow"/>
          <w:lang w:eastAsia="en-GB"/>
        </w:rPr>
      </w:pPr>
    </w:p>
    <w:p w14:paraId="0E75A798" w14:textId="77777777" w:rsidR="003E242A" w:rsidRDefault="003E242A" w:rsidP="003E242A">
      <w:pPr>
        <w:rPr>
          <w:rFonts w:ascii="Arial Narrow" w:eastAsia="Times New Roman" w:hAnsi="Arial Narrow"/>
          <w:lang w:eastAsia="en-GB"/>
        </w:rPr>
      </w:pPr>
    </w:p>
    <w:p w14:paraId="099B7D4F" w14:textId="77777777" w:rsidR="003E242A" w:rsidRDefault="003E242A" w:rsidP="003E242A">
      <w:pPr>
        <w:rPr>
          <w:rFonts w:ascii="Arial Narrow" w:eastAsia="Times New Roman" w:hAnsi="Arial Narrow"/>
          <w:lang w:eastAsia="en-GB"/>
        </w:rPr>
      </w:pPr>
    </w:p>
    <w:p w14:paraId="2E7C322E" w14:textId="77777777" w:rsidR="003E242A" w:rsidRDefault="003E242A" w:rsidP="003E242A">
      <w:pPr>
        <w:rPr>
          <w:rFonts w:ascii="Arial Narrow" w:eastAsia="Times New Roman" w:hAnsi="Arial Narrow"/>
          <w:lang w:eastAsia="en-GB"/>
        </w:rPr>
      </w:pPr>
    </w:p>
    <w:p w14:paraId="5B5458E6" w14:textId="77777777" w:rsidR="003E242A" w:rsidRDefault="003E242A" w:rsidP="003E242A">
      <w:pPr>
        <w:rPr>
          <w:rFonts w:ascii="Arial Narrow" w:eastAsia="Times New Roman" w:hAnsi="Arial Narrow"/>
          <w:lang w:eastAsia="en-GB"/>
        </w:rPr>
      </w:pPr>
    </w:p>
    <w:p w14:paraId="2304FF0E" w14:textId="77777777" w:rsidR="003E242A" w:rsidRDefault="003E242A" w:rsidP="003E242A">
      <w:pPr>
        <w:rPr>
          <w:rFonts w:ascii="Arial Narrow" w:eastAsia="Times New Roman" w:hAnsi="Arial Narrow"/>
          <w:lang w:eastAsia="en-GB"/>
        </w:rPr>
      </w:pPr>
    </w:p>
    <w:p w14:paraId="1615C9A7" w14:textId="77777777" w:rsidR="003E242A" w:rsidRDefault="003E242A" w:rsidP="003E242A">
      <w:pPr>
        <w:rPr>
          <w:rFonts w:ascii="Arial Narrow" w:eastAsia="Times New Roman" w:hAnsi="Arial Narrow"/>
          <w:lang w:eastAsia="en-GB"/>
        </w:rPr>
      </w:pPr>
    </w:p>
    <w:p w14:paraId="78BF939F" w14:textId="77777777" w:rsidR="003E242A" w:rsidRDefault="003E242A" w:rsidP="003E242A">
      <w:pPr>
        <w:rPr>
          <w:rFonts w:ascii="Arial Narrow" w:eastAsia="Times New Roman" w:hAnsi="Arial Narrow"/>
          <w:lang w:eastAsia="en-GB"/>
        </w:rPr>
      </w:pPr>
    </w:p>
    <w:p w14:paraId="5A09A526" w14:textId="77777777" w:rsidR="003E242A" w:rsidRDefault="003E242A" w:rsidP="003E242A">
      <w:pPr>
        <w:rPr>
          <w:rFonts w:ascii="Arial Narrow" w:eastAsia="Times New Roman" w:hAnsi="Arial Narrow"/>
          <w:lang w:eastAsia="en-GB"/>
        </w:rPr>
      </w:pPr>
    </w:p>
    <w:p w14:paraId="1E4367F8" w14:textId="77777777" w:rsidR="003E242A" w:rsidRDefault="003E242A" w:rsidP="003E242A">
      <w:pPr>
        <w:rPr>
          <w:rFonts w:ascii="Arial Narrow" w:eastAsia="Times New Roman" w:hAnsi="Arial Narrow"/>
          <w:lang w:eastAsia="en-GB"/>
        </w:rPr>
      </w:pPr>
    </w:p>
    <w:p w14:paraId="41F67B5C" w14:textId="77777777" w:rsidR="003E242A" w:rsidRDefault="003E242A" w:rsidP="003E242A">
      <w:pPr>
        <w:rPr>
          <w:rFonts w:ascii="Arial Narrow" w:eastAsia="Times New Roman" w:hAnsi="Arial Narrow"/>
          <w:lang w:eastAsia="en-GB"/>
        </w:rPr>
      </w:pPr>
    </w:p>
    <w:p w14:paraId="6D91256F" w14:textId="77777777" w:rsidR="003E242A" w:rsidRDefault="003E242A" w:rsidP="003E242A">
      <w:pPr>
        <w:rPr>
          <w:rFonts w:ascii="Arial Narrow" w:eastAsia="Times New Roman" w:hAnsi="Arial Narrow"/>
          <w:lang w:eastAsia="en-GB"/>
        </w:rPr>
      </w:pPr>
    </w:p>
    <w:p w14:paraId="4EDDD012" w14:textId="2D80BD8C"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 xml:space="preserve">Records for these tests are kept in the Fire Safety Logbook located at reception. </w:t>
      </w:r>
    </w:p>
    <w:p w14:paraId="2E8432DC" w14:textId="77777777" w:rsidR="00FF769C" w:rsidRPr="003E242A" w:rsidRDefault="00FF769C" w:rsidP="003E242A">
      <w:pPr>
        <w:rPr>
          <w:rFonts w:ascii="Arial Narrow" w:eastAsia="Times New Roman" w:hAnsi="Arial Narrow"/>
          <w:lang w:eastAsia="en-GB"/>
        </w:rPr>
      </w:pPr>
    </w:p>
    <w:p w14:paraId="209FE01D" w14:textId="77777777" w:rsidR="00FF769C" w:rsidRPr="003E242A" w:rsidRDefault="00FF769C" w:rsidP="003E242A">
      <w:pPr>
        <w:framePr w:hSpace="181" w:wrap="notBeside" w:vAnchor="text" w:hAnchor="page" w:x="1481" w:y="97"/>
        <w:rPr>
          <w:rFonts w:ascii="Arial Narrow" w:eastAsia="Times New Roman" w:hAnsi="Arial Narrow"/>
          <w:lang w:eastAsia="en-GB"/>
        </w:rPr>
      </w:pPr>
      <w:r w:rsidRPr="003E242A">
        <w:rPr>
          <w:rFonts w:ascii="Arial Narrow" w:eastAsia="Times New Roman" w:hAnsi="Arial Narrow"/>
          <w:lang w:eastAsia="en-GB"/>
        </w:rPr>
        <w:t xml:space="preserve">Disabled pupils/ members of staff </w:t>
      </w:r>
    </w:p>
    <w:p w14:paraId="3065893C" w14:textId="77777777" w:rsidR="00FF769C" w:rsidRPr="003E242A" w:rsidRDefault="00FF769C" w:rsidP="003E242A">
      <w:pPr>
        <w:framePr w:hSpace="181" w:wrap="notBeside" w:vAnchor="text" w:hAnchor="page" w:x="1481" w:y="97"/>
        <w:jc w:val="both"/>
        <w:rPr>
          <w:rFonts w:ascii="Arial Narrow" w:eastAsia="Times New Roman" w:hAnsi="Arial Narrow"/>
          <w:lang w:eastAsia="en-GB"/>
        </w:rPr>
      </w:pPr>
    </w:p>
    <w:p w14:paraId="5AB6E396" w14:textId="2F797488" w:rsidR="00FF769C" w:rsidRPr="003E242A" w:rsidRDefault="00FF769C" w:rsidP="003E242A">
      <w:pPr>
        <w:jc w:val="both"/>
        <w:rPr>
          <w:rFonts w:ascii="Arial Narrow" w:eastAsia="Times New Roman" w:hAnsi="Arial Narrow"/>
          <w:lang w:eastAsia="en-GB"/>
        </w:rPr>
      </w:pPr>
      <w:r w:rsidRPr="003E242A">
        <w:rPr>
          <w:rFonts w:ascii="Arial Narrow" w:eastAsia="Times New Roman" w:hAnsi="Arial Narrow"/>
          <w:lang w:eastAsia="en-GB"/>
        </w:rPr>
        <w:t>All persons that require assistance to evacuate the building should have a written Personal Emergency Evacuation Plan (PEEP). Staff should be aware that they must endeavour to evacuate them in the event of an emergency (without putting themselves at risk), and not wholly rely on the fire and rescue service.</w:t>
      </w:r>
    </w:p>
    <w:p w14:paraId="3545DEBD" w14:textId="77777777" w:rsidR="00FF769C" w:rsidRPr="003E242A" w:rsidRDefault="00FF769C" w:rsidP="003E242A">
      <w:pPr>
        <w:rPr>
          <w:rFonts w:ascii="Arial Narrow" w:eastAsia="Times New Roman" w:hAnsi="Arial Narrow"/>
          <w:lang w:eastAsia="en-GB"/>
        </w:rPr>
      </w:pPr>
    </w:p>
    <w:p w14:paraId="1106A389" w14:textId="453C258D" w:rsidR="00FF769C" w:rsidRPr="003E242A" w:rsidRDefault="00FF769C" w:rsidP="003E242A">
      <w:pPr>
        <w:rPr>
          <w:rFonts w:ascii="Arial Narrow" w:eastAsia="Times New Roman" w:hAnsi="Arial Narrow"/>
          <w:lang w:eastAsia="en-GB"/>
        </w:rPr>
      </w:pPr>
      <w:r w:rsidRPr="003E242A">
        <w:rPr>
          <w:rFonts w:ascii="Arial Narrow" w:eastAsia="Times New Roman" w:hAnsi="Arial Narrow"/>
          <w:lang w:eastAsia="en-GB"/>
        </w:rPr>
        <w:t xml:space="preserve"> Fire Procedure In accordance with the fire procedure, a fire plan has been devised below.</w:t>
      </w:r>
    </w:p>
    <w:p w14:paraId="1F67154C" w14:textId="77777777" w:rsidR="00FF769C" w:rsidRPr="003E242A" w:rsidRDefault="00FF769C" w:rsidP="003E242A">
      <w:pPr>
        <w:framePr w:hSpace="181" w:wrap="notBeside" w:vAnchor="text" w:hAnchor="page" w:x="1481" w:y="97"/>
        <w:rPr>
          <w:rFonts w:ascii="Arial Narrow" w:eastAsia="Times New Roman" w:hAnsi="Arial Narrow"/>
          <w:lang w:eastAsia="en-GB"/>
        </w:rPr>
      </w:pPr>
    </w:p>
    <w:p w14:paraId="50A8C0C7" w14:textId="77777777" w:rsidR="00FF769C" w:rsidRPr="003E242A" w:rsidRDefault="00FF769C" w:rsidP="003E242A">
      <w:pPr>
        <w:rPr>
          <w:rFonts w:ascii="Arial Narrow" w:hAnsi="Arial Narrow"/>
        </w:rPr>
      </w:pPr>
    </w:p>
    <w:tbl>
      <w:tblPr>
        <w:tblStyle w:val="TableGrid0"/>
        <w:tblpPr w:leftFromText="180" w:rightFromText="180" w:vertAnchor="text" w:horzAnchor="margin" w:tblpY="114"/>
        <w:tblW w:w="0" w:type="auto"/>
        <w:tblLook w:val="04A0" w:firstRow="1" w:lastRow="0" w:firstColumn="1" w:lastColumn="0" w:noHBand="0" w:noVBand="1"/>
      </w:tblPr>
      <w:tblGrid>
        <w:gridCol w:w="4508"/>
        <w:gridCol w:w="4508"/>
      </w:tblGrid>
      <w:tr w:rsidR="003E242A" w:rsidRPr="003E242A" w14:paraId="77D10F2D" w14:textId="77777777" w:rsidTr="003E242A">
        <w:tc>
          <w:tcPr>
            <w:tcW w:w="4508" w:type="dxa"/>
          </w:tcPr>
          <w:p w14:paraId="74F866A9"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Action on discovering a fire </w:t>
            </w:r>
          </w:p>
          <w:p w14:paraId="78874F76" w14:textId="77777777" w:rsidR="00FF769C" w:rsidRPr="003E242A" w:rsidRDefault="00FF769C" w:rsidP="00A25509">
            <w:pPr>
              <w:rPr>
                <w:rFonts w:ascii="Arial Narrow" w:hAnsi="Arial Narrow"/>
                <w:sz w:val="22"/>
                <w:szCs w:val="22"/>
              </w:rPr>
            </w:pPr>
          </w:p>
        </w:tc>
        <w:tc>
          <w:tcPr>
            <w:tcW w:w="4508" w:type="dxa"/>
          </w:tcPr>
          <w:p w14:paraId="7A005B9F"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Raise the attention of others by sounding the fire alarm.</w:t>
            </w:r>
          </w:p>
          <w:p w14:paraId="7AC7E968"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 </w:t>
            </w:r>
            <w:r w:rsidRPr="003E242A">
              <w:rPr>
                <w:rFonts w:ascii="Arial Narrow" w:hAnsi="Arial Narrow"/>
                <w:sz w:val="22"/>
                <w:szCs w:val="22"/>
              </w:rPr>
              <w:sym w:font="Symbol" w:char="F0B7"/>
            </w:r>
            <w:r w:rsidRPr="003E242A">
              <w:rPr>
                <w:rFonts w:ascii="Arial Narrow" w:hAnsi="Arial Narrow"/>
                <w:sz w:val="22"/>
                <w:szCs w:val="22"/>
              </w:rPr>
              <w:t xml:space="preserve"> Evacuate all occupants according to fire procedure. </w:t>
            </w:r>
          </w:p>
          <w:p w14:paraId="6252245A"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On hearing the unscheduled alarm, Reception to call 999 ask for Fire service stating fire at Adagio School of Performing Arts name &amp; full address of premise. </w:t>
            </w:r>
          </w:p>
          <w:p w14:paraId="04498E5B"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Give precise details about fire. </w:t>
            </w:r>
          </w:p>
          <w:p w14:paraId="14E6DDA0"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Use fire-fighting equipment only if necessary to make your escape.</w:t>
            </w:r>
          </w:p>
        </w:tc>
      </w:tr>
      <w:tr w:rsidR="003E242A" w:rsidRPr="003E242A" w14:paraId="64AE62C6" w14:textId="77777777" w:rsidTr="003E242A">
        <w:tc>
          <w:tcPr>
            <w:tcW w:w="4508" w:type="dxa"/>
          </w:tcPr>
          <w:p w14:paraId="2A401933"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What to do if the fire alarm sounds </w:t>
            </w:r>
          </w:p>
          <w:p w14:paraId="78138A12" w14:textId="77777777" w:rsidR="00FF769C" w:rsidRPr="003E242A" w:rsidRDefault="00FF769C" w:rsidP="00A25509">
            <w:pPr>
              <w:rPr>
                <w:rFonts w:ascii="Arial Narrow" w:hAnsi="Arial Narrow"/>
                <w:sz w:val="22"/>
                <w:szCs w:val="22"/>
              </w:rPr>
            </w:pPr>
          </w:p>
        </w:tc>
        <w:tc>
          <w:tcPr>
            <w:tcW w:w="4508" w:type="dxa"/>
          </w:tcPr>
          <w:p w14:paraId="20A4DEDC"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Follow fire procedure and evacuate all occupants to the assembly point. </w:t>
            </w:r>
          </w:p>
          <w:p w14:paraId="70065D62"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Reception staff to collect registers and signing in book. </w:t>
            </w:r>
          </w:p>
          <w:p w14:paraId="3F397309"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Ensure all windows and doors are closed. </w:t>
            </w:r>
            <w:r w:rsidRPr="003E242A">
              <w:rPr>
                <w:rFonts w:ascii="Arial Narrow" w:hAnsi="Arial Narrow"/>
                <w:sz w:val="22"/>
                <w:szCs w:val="22"/>
              </w:rPr>
              <w:sym w:font="Symbol" w:char="F0B7"/>
            </w:r>
            <w:r w:rsidRPr="003E242A">
              <w:rPr>
                <w:rFonts w:ascii="Arial Narrow" w:hAnsi="Arial Narrow"/>
                <w:sz w:val="22"/>
                <w:szCs w:val="22"/>
              </w:rPr>
              <w:t xml:space="preserve"> All areas to be checked for occupants.</w:t>
            </w:r>
          </w:p>
          <w:p w14:paraId="19FEF29E"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 </w:t>
            </w:r>
            <w:r w:rsidRPr="003E242A">
              <w:rPr>
                <w:rFonts w:ascii="Arial Narrow" w:hAnsi="Arial Narrow"/>
                <w:sz w:val="22"/>
                <w:szCs w:val="22"/>
              </w:rPr>
              <w:sym w:font="Symbol" w:char="F0B7"/>
            </w:r>
            <w:r w:rsidRPr="003E242A">
              <w:rPr>
                <w:rFonts w:ascii="Arial Narrow" w:hAnsi="Arial Narrow"/>
                <w:sz w:val="22"/>
                <w:szCs w:val="22"/>
              </w:rPr>
              <w:t xml:space="preserve"> Keep silent to ensure instructions from Head teacher can be heard</w:t>
            </w:r>
          </w:p>
        </w:tc>
      </w:tr>
      <w:tr w:rsidR="003E242A" w:rsidRPr="003E242A" w14:paraId="3DDFF7C1" w14:textId="77777777" w:rsidTr="003E242A">
        <w:tc>
          <w:tcPr>
            <w:tcW w:w="4508" w:type="dxa"/>
          </w:tcPr>
          <w:p w14:paraId="11103BCC"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Liaison with Emergency Services </w:t>
            </w:r>
          </w:p>
          <w:p w14:paraId="36D2A9DF" w14:textId="77777777" w:rsidR="00FF769C" w:rsidRPr="003E242A" w:rsidRDefault="00FF769C" w:rsidP="00A25509">
            <w:pPr>
              <w:rPr>
                <w:rFonts w:ascii="Arial Narrow" w:hAnsi="Arial Narrow"/>
                <w:sz w:val="22"/>
                <w:szCs w:val="22"/>
              </w:rPr>
            </w:pPr>
          </w:p>
        </w:tc>
        <w:tc>
          <w:tcPr>
            <w:tcW w:w="4508" w:type="dxa"/>
          </w:tcPr>
          <w:p w14:paraId="4ACBA2A8"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 xml:space="preserve">On arrival the emergency services will require the following information: </w:t>
            </w:r>
          </w:p>
          <w:p w14:paraId="012BEE49" w14:textId="77777777" w:rsidR="00FF769C" w:rsidRPr="003E242A" w:rsidRDefault="00FF769C" w:rsidP="00A25509">
            <w:pPr>
              <w:rPr>
                <w:rFonts w:ascii="Arial Narrow" w:hAnsi="Arial Narrow"/>
                <w:sz w:val="22"/>
                <w:szCs w:val="22"/>
              </w:rPr>
            </w:pPr>
            <w:r w:rsidRPr="003E242A">
              <w:rPr>
                <w:rFonts w:ascii="Arial Narrow" w:hAnsi="Arial Narrow"/>
                <w:sz w:val="22"/>
                <w:szCs w:val="22"/>
              </w:rPr>
              <w:lastRenderedPageBreak/>
              <w:sym w:font="Symbol" w:char="F0B7"/>
            </w:r>
            <w:r w:rsidRPr="003E242A">
              <w:rPr>
                <w:rFonts w:ascii="Arial Narrow" w:hAnsi="Arial Narrow"/>
                <w:sz w:val="22"/>
                <w:szCs w:val="22"/>
              </w:rPr>
              <w:t xml:space="preserve"> Where is the fire located? </w:t>
            </w:r>
          </w:p>
          <w:p w14:paraId="0D61258A"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What does the fire involve? </w:t>
            </w:r>
          </w:p>
          <w:p w14:paraId="62E9C964"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Are all persons evacuated from the building?</w:t>
            </w:r>
          </w:p>
        </w:tc>
      </w:tr>
      <w:tr w:rsidR="003E242A" w:rsidRPr="003E242A" w14:paraId="547C9061" w14:textId="77777777" w:rsidTr="003E242A">
        <w:tc>
          <w:tcPr>
            <w:tcW w:w="4508" w:type="dxa"/>
          </w:tcPr>
          <w:p w14:paraId="543070FE" w14:textId="77777777" w:rsidR="00FF769C" w:rsidRPr="003E242A" w:rsidRDefault="00FF769C" w:rsidP="00A25509">
            <w:pPr>
              <w:rPr>
                <w:rFonts w:ascii="Arial Narrow" w:hAnsi="Arial Narrow"/>
                <w:sz w:val="22"/>
                <w:szCs w:val="22"/>
              </w:rPr>
            </w:pPr>
            <w:r w:rsidRPr="003E242A">
              <w:rPr>
                <w:rFonts w:ascii="Arial Narrow" w:hAnsi="Arial Narrow"/>
                <w:sz w:val="22"/>
                <w:szCs w:val="22"/>
              </w:rPr>
              <w:lastRenderedPageBreak/>
              <w:t xml:space="preserve">Escape routes and fire exit use </w:t>
            </w:r>
          </w:p>
          <w:p w14:paraId="616B9DDB" w14:textId="77777777" w:rsidR="00FF769C" w:rsidRPr="003E242A" w:rsidRDefault="00FF769C" w:rsidP="00A25509">
            <w:pPr>
              <w:rPr>
                <w:rFonts w:ascii="Arial Narrow" w:hAnsi="Arial Narrow"/>
                <w:sz w:val="22"/>
                <w:szCs w:val="22"/>
              </w:rPr>
            </w:pPr>
          </w:p>
        </w:tc>
        <w:tc>
          <w:tcPr>
            <w:tcW w:w="4508" w:type="dxa"/>
          </w:tcPr>
          <w:p w14:paraId="7893D5BD"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Means for escape routes are checked daily. </w:t>
            </w:r>
          </w:p>
          <w:p w14:paraId="5A7BA52D"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Staff must be aware of alternative routes.</w:t>
            </w:r>
          </w:p>
        </w:tc>
      </w:tr>
      <w:tr w:rsidR="003E242A" w:rsidRPr="003E242A" w14:paraId="6F83624E" w14:textId="77777777" w:rsidTr="003E242A">
        <w:tc>
          <w:tcPr>
            <w:tcW w:w="4508" w:type="dxa"/>
          </w:tcPr>
          <w:p w14:paraId="49BBBBB2" w14:textId="77777777" w:rsidR="00FF769C" w:rsidRPr="003E242A" w:rsidRDefault="00FF769C" w:rsidP="00A25509">
            <w:pPr>
              <w:rPr>
                <w:rFonts w:ascii="Arial Narrow" w:hAnsi="Arial Narrow"/>
                <w:sz w:val="22"/>
                <w:szCs w:val="22"/>
              </w:rPr>
            </w:pPr>
            <w:proofErr w:type="spellStart"/>
            <w:r w:rsidRPr="003E242A">
              <w:rPr>
                <w:rFonts w:ascii="Arial Narrow" w:hAnsi="Arial Narrow"/>
                <w:sz w:val="22"/>
                <w:szCs w:val="22"/>
              </w:rPr>
              <w:t>Fire fighting</w:t>
            </w:r>
            <w:proofErr w:type="spellEnd"/>
            <w:r w:rsidRPr="003E242A">
              <w:rPr>
                <w:rFonts w:ascii="Arial Narrow" w:hAnsi="Arial Narrow"/>
                <w:sz w:val="22"/>
                <w:szCs w:val="22"/>
              </w:rPr>
              <w:t xml:space="preserve"> equipment use</w:t>
            </w:r>
          </w:p>
          <w:p w14:paraId="421C6911" w14:textId="77777777" w:rsidR="00FF769C" w:rsidRPr="003E242A" w:rsidRDefault="00FF769C" w:rsidP="00A25509">
            <w:pPr>
              <w:rPr>
                <w:rFonts w:ascii="Arial Narrow" w:hAnsi="Arial Narrow"/>
                <w:sz w:val="22"/>
                <w:szCs w:val="22"/>
              </w:rPr>
            </w:pPr>
          </w:p>
        </w:tc>
        <w:tc>
          <w:tcPr>
            <w:tcW w:w="4508" w:type="dxa"/>
          </w:tcPr>
          <w:p w14:paraId="56F77D01"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Firefighting equipment is provided to assist in securing your means of escape. No person should put themselves and others at risk when firefighting.</w:t>
            </w:r>
          </w:p>
        </w:tc>
      </w:tr>
      <w:tr w:rsidR="003E242A" w:rsidRPr="003E242A" w14:paraId="52771F28" w14:textId="77777777" w:rsidTr="003E242A">
        <w:tc>
          <w:tcPr>
            <w:tcW w:w="4508" w:type="dxa"/>
          </w:tcPr>
          <w:p w14:paraId="1E5F4D76" w14:textId="77777777" w:rsidR="00FF769C" w:rsidRPr="003E242A" w:rsidRDefault="00FF769C" w:rsidP="00A25509">
            <w:pPr>
              <w:rPr>
                <w:rFonts w:ascii="Arial Narrow" w:hAnsi="Arial Narrow"/>
                <w:sz w:val="22"/>
                <w:szCs w:val="22"/>
              </w:rPr>
            </w:pPr>
            <w:r w:rsidRPr="003E242A">
              <w:rPr>
                <w:rFonts w:ascii="Arial Narrow" w:hAnsi="Arial Narrow"/>
                <w:sz w:val="22"/>
                <w:szCs w:val="22"/>
              </w:rPr>
              <w:t>Responsibilities and duties to assist in case of fire</w:t>
            </w:r>
          </w:p>
          <w:p w14:paraId="492B7CE9" w14:textId="77777777" w:rsidR="00FF769C" w:rsidRPr="003E242A" w:rsidRDefault="00FF769C" w:rsidP="00A25509">
            <w:pPr>
              <w:rPr>
                <w:rFonts w:ascii="Arial Narrow" w:hAnsi="Arial Narrow"/>
                <w:sz w:val="22"/>
                <w:szCs w:val="22"/>
              </w:rPr>
            </w:pPr>
          </w:p>
        </w:tc>
        <w:tc>
          <w:tcPr>
            <w:tcW w:w="4508" w:type="dxa"/>
          </w:tcPr>
          <w:p w14:paraId="2463D6B4" w14:textId="6F8E9FE1"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All persons have a responsibility to ensure the building is evacuated immediately and safety of all occupants </w:t>
            </w:r>
            <w:r w:rsidR="00161F8B" w:rsidRPr="003E242A">
              <w:rPr>
                <w:rFonts w:ascii="Arial Narrow" w:hAnsi="Arial Narrow"/>
                <w:sz w:val="22"/>
                <w:szCs w:val="22"/>
              </w:rPr>
              <w:t>is always our priority</w:t>
            </w:r>
            <w:r w:rsidRPr="003E242A">
              <w:rPr>
                <w:rFonts w:ascii="Arial Narrow" w:hAnsi="Arial Narrow"/>
                <w:sz w:val="22"/>
                <w:szCs w:val="22"/>
              </w:rPr>
              <w:t xml:space="preserve"> </w:t>
            </w:r>
          </w:p>
          <w:p w14:paraId="25308BFD" w14:textId="77777777" w:rsidR="00FF769C" w:rsidRPr="003E242A" w:rsidRDefault="00FF769C" w:rsidP="00A25509">
            <w:pPr>
              <w:rPr>
                <w:rFonts w:ascii="Arial Narrow" w:hAnsi="Arial Narrow"/>
                <w:sz w:val="22"/>
                <w:szCs w:val="22"/>
              </w:rPr>
            </w:pPr>
            <w:r w:rsidRPr="003E242A">
              <w:rPr>
                <w:rFonts w:ascii="Arial Narrow" w:hAnsi="Arial Narrow"/>
                <w:sz w:val="22"/>
                <w:szCs w:val="22"/>
              </w:rPr>
              <w:sym w:font="Symbol" w:char="F0B7"/>
            </w:r>
            <w:r w:rsidRPr="003E242A">
              <w:rPr>
                <w:rFonts w:ascii="Arial Narrow" w:hAnsi="Arial Narrow"/>
                <w:sz w:val="22"/>
                <w:szCs w:val="22"/>
              </w:rPr>
              <w:t xml:space="preserve"> Once evacuation complete fire procedure to be put into place</w:t>
            </w:r>
          </w:p>
        </w:tc>
      </w:tr>
    </w:tbl>
    <w:p w14:paraId="40ED710A" w14:textId="77777777" w:rsidR="00FF769C" w:rsidRPr="003E242A" w:rsidRDefault="00FF769C" w:rsidP="003E242A">
      <w:pPr>
        <w:jc w:val="both"/>
        <w:rPr>
          <w:rFonts w:ascii="Arial Narrow" w:hAnsi="Arial Narrow"/>
        </w:rPr>
      </w:pPr>
    </w:p>
    <w:p w14:paraId="1FF65F6E" w14:textId="77777777" w:rsidR="006C7BAB" w:rsidRPr="003E242A" w:rsidRDefault="006C7BAB" w:rsidP="003E242A">
      <w:pPr>
        <w:jc w:val="both"/>
        <w:rPr>
          <w:rFonts w:ascii="Arial Narrow" w:hAnsi="Arial Narrow"/>
        </w:rPr>
      </w:pPr>
    </w:p>
    <w:p w14:paraId="777B4974" w14:textId="46F87DCD" w:rsidR="009352D6" w:rsidRPr="003E242A" w:rsidRDefault="009352D6" w:rsidP="003E242A">
      <w:pPr>
        <w:tabs>
          <w:tab w:val="left" w:pos="1301"/>
        </w:tabs>
        <w:spacing w:line="288" w:lineRule="auto"/>
        <w:ind w:right="222"/>
        <w:jc w:val="both"/>
        <w:rPr>
          <w:rFonts w:ascii="Arial Narrow" w:hAnsi="Arial Narrow"/>
        </w:rPr>
      </w:pPr>
    </w:p>
    <w:sectPr w:rsidR="009352D6" w:rsidRPr="003E242A" w:rsidSect="003E242A">
      <w:headerReference w:type="default" r:id="rId10"/>
      <w:footerReference w:type="even" r:id="rId11"/>
      <w:footerReference w:type="default" r:id="rId12"/>
      <w:type w:val="continuous"/>
      <w:pgSz w:w="11910" w:h="16840"/>
      <w:pgMar w:top="1661" w:right="907" w:bottom="1202" w:left="907" w:header="301" w:footer="992"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A285" w14:textId="77777777" w:rsidR="00575CAE" w:rsidRDefault="00575CAE">
      <w:r>
        <w:separator/>
      </w:r>
    </w:p>
  </w:endnote>
  <w:endnote w:type="continuationSeparator" w:id="0">
    <w:p w14:paraId="662F1D53" w14:textId="77777777" w:rsidR="00575CAE" w:rsidRDefault="0057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entury Gothic Bold">
    <w:altName w:val="Century Gothic"/>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ndale Mono">
    <w:panose1 w:val="020B0509000000000004"/>
    <w:charset w:val="00"/>
    <w:family w:val="modern"/>
    <w:pitch w:val="fixed"/>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2321273"/>
      <w:docPartObj>
        <w:docPartGallery w:val="Page Numbers (Bottom of Page)"/>
        <w:docPartUnique/>
      </w:docPartObj>
    </w:sdtPr>
    <w:sdtEndPr>
      <w:rPr>
        <w:rStyle w:val="PageNumber"/>
      </w:rPr>
    </w:sdtEndPr>
    <w:sdtContent>
      <w:p w14:paraId="7EDCDE3B" w14:textId="7C6B921A" w:rsidR="00E55464" w:rsidRDefault="00E55464" w:rsidP="005C59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10AB9" w14:textId="77777777" w:rsidR="00E55464" w:rsidRDefault="00E55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381465"/>
      <w:docPartObj>
        <w:docPartGallery w:val="Page Numbers (Bottom of Page)"/>
        <w:docPartUnique/>
      </w:docPartObj>
    </w:sdtPr>
    <w:sdtEndPr>
      <w:rPr>
        <w:rStyle w:val="PageNumber"/>
      </w:rPr>
    </w:sdtEndPr>
    <w:sdtContent>
      <w:p w14:paraId="00F44963" w14:textId="5E931BC4" w:rsidR="00E55464" w:rsidRDefault="00E55464" w:rsidP="003E242A">
        <w:pPr>
          <w:pStyle w:val="Footer"/>
          <w:framePr w:wrap="notBesid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705778" w14:textId="393088C1" w:rsidR="009352D6" w:rsidRDefault="009352D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7260" w14:textId="77777777" w:rsidR="00575CAE" w:rsidRDefault="00575CAE">
      <w:r>
        <w:separator/>
      </w:r>
    </w:p>
  </w:footnote>
  <w:footnote w:type="continuationSeparator" w:id="0">
    <w:p w14:paraId="02D6180E" w14:textId="77777777" w:rsidR="00575CAE" w:rsidRDefault="0057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DEC2" w14:textId="3DC7C283" w:rsidR="009352D6" w:rsidRDefault="009352D6">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24D"/>
    <w:multiLevelType w:val="multilevel"/>
    <w:tmpl w:val="95F0B644"/>
    <w:lvl w:ilvl="0">
      <w:start w:val="1"/>
      <w:numFmt w:val="decimal"/>
      <w:lvlText w:val="%1"/>
      <w:lvlJc w:val="left"/>
      <w:pPr>
        <w:ind w:left="1300" w:hanging="720"/>
      </w:pPr>
      <w:rPr>
        <w:rFonts w:hint="default"/>
        <w:lang w:val="en-US" w:eastAsia="en-US" w:bidi="en-US"/>
      </w:rPr>
    </w:lvl>
    <w:lvl w:ilvl="1">
      <w:start w:val="1"/>
      <w:numFmt w:val="decimal"/>
      <w:lvlText w:val="%1.%2"/>
      <w:lvlJc w:val="left"/>
      <w:pPr>
        <w:ind w:left="1300" w:hanging="720"/>
      </w:pPr>
      <w:rPr>
        <w:rFonts w:ascii="Arial" w:eastAsia="Arial" w:hAnsi="Arial" w:cs="Arial" w:hint="default"/>
        <w:spacing w:val="-1"/>
        <w:w w:val="98"/>
        <w:sz w:val="20"/>
        <w:szCs w:val="20"/>
        <w:lang w:val="en-US" w:eastAsia="en-US" w:bidi="en-US"/>
      </w:rPr>
    </w:lvl>
    <w:lvl w:ilvl="2">
      <w:start w:val="1"/>
      <w:numFmt w:val="decimal"/>
      <w:lvlText w:val="%1.%2.%3"/>
      <w:lvlJc w:val="left"/>
      <w:pPr>
        <w:ind w:left="1300" w:hanging="720"/>
      </w:pPr>
      <w:rPr>
        <w:rFonts w:ascii="Arial" w:eastAsia="Arial" w:hAnsi="Arial" w:cs="Arial" w:hint="default"/>
        <w:spacing w:val="-1"/>
        <w:w w:val="98"/>
        <w:sz w:val="20"/>
        <w:szCs w:val="20"/>
        <w:lang w:val="en-US" w:eastAsia="en-US" w:bidi="en-US"/>
      </w:rPr>
    </w:lvl>
    <w:lvl w:ilvl="3">
      <w:numFmt w:val="bullet"/>
      <w:lvlText w:val="•"/>
      <w:lvlJc w:val="left"/>
      <w:pPr>
        <w:ind w:left="3749" w:hanging="720"/>
      </w:pPr>
      <w:rPr>
        <w:rFonts w:hint="default"/>
        <w:lang w:val="en-US" w:eastAsia="en-US" w:bidi="en-US"/>
      </w:rPr>
    </w:lvl>
    <w:lvl w:ilvl="4">
      <w:numFmt w:val="bullet"/>
      <w:lvlText w:val="•"/>
      <w:lvlJc w:val="left"/>
      <w:pPr>
        <w:ind w:left="4566" w:hanging="720"/>
      </w:pPr>
      <w:rPr>
        <w:rFonts w:hint="default"/>
        <w:lang w:val="en-US" w:eastAsia="en-US" w:bidi="en-US"/>
      </w:rPr>
    </w:lvl>
    <w:lvl w:ilvl="5">
      <w:numFmt w:val="bullet"/>
      <w:lvlText w:val="•"/>
      <w:lvlJc w:val="left"/>
      <w:pPr>
        <w:ind w:left="5383" w:hanging="720"/>
      </w:pPr>
      <w:rPr>
        <w:rFonts w:hint="default"/>
        <w:lang w:val="en-US" w:eastAsia="en-US" w:bidi="en-US"/>
      </w:rPr>
    </w:lvl>
    <w:lvl w:ilvl="6">
      <w:numFmt w:val="bullet"/>
      <w:lvlText w:val="•"/>
      <w:lvlJc w:val="left"/>
      <w:pPr>
        <w:ind w:left="6199" w:hanging="720"/>
      </w:pPr>
      <w:rPr>
        <w:rFonts w:hint="default"/>
        <w:lang w:val="en-US" w:eastAsia="en-US" w:bidi="en-US"/>
      </w:rPr>
    </w:lvl>
    <w:lvl w:ilvl="7">
      <w:numFmt w:val="bullet"/>
      <w:lvlText w:val="•"/>
      <w:lvlJc w:val="left"/>
      <w:pPr>
        <w:ind w:left="7016" w:hanging="720"/>
      </w:pPr>
      <w:rPr>
        <w:rFonts w:hint="default"/>
        <w:lang w:val="en-US" w:eastAsia="en-US" w:bidi="en-US"/>
      </w:rPr>
    </w:lvl>
    <w:lvl w:ilvl="8">
      <w:numFmt w:val="bullet"/>
      <w:lvlText w:val="•"/>
      <w:lvlJc w:val="left"/>
      <w:pPr>
        <w:ind w:left="7833" w:hanging="720"/>
      </w:pPr>
      <w:rPr>
        <w:rFonts w:hint="default"/>
        <w:lang w:val="en-US" w:eastAsia="en-US" w:bidi="en-US"/>
      </w:rPr>
    </w:lvl>
  </w:abstractNum>
  <w:abstractNum w:abstractNumId="1" w15:restartNumberingAfterBreak="0">
    <w:nsid w:val="401E0DCA"/>
    <w:multiLevelType w:val="hybridMultilevel"/>
    <w:tmpl w:val="5928E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DC3615"/>
    <w:multiLevelType w:val="hybridMultilevel"/>
    <w:tmpl w:val="FD1A73BC"/>
    <w:lvl w:ilvl="0" w:tplc="69E622F6">
      <w:numFmt w:val="bullet"/>
      <w:lvlText w:val=""/>
      <w:lvlJc w:val="left"/>
      <w:pPr>
        <w:ind w:left="940" w:hanging="360"/>
      </w:pPr>
      <w:rPr>
        <w:rFonts w:ascii="Symbol" w:eastAsia="Symbol" w:hAnsi="Symbol" w:cs="Symbol" w:hint="default"/>
        <w:w w:val="99"/>
        <w:sz w:val="20"/>
        <w:szCs w:val="20"/>
        <w:lang w:val="en-US" w:eastAsia="en-US" w:bidi="en-US"/>
      </w:rPr>
    </w:lvl>
    <w:lvl w:ilvl="1" w:tplc="A628DF34">
      <w:numFmt w:val="bullet"/>
      <w:lvlText w:val="•"/>
      <w:lvlJc w:val="left"/>
      <w:pPr>
        <w:ind w:left="1792" w:hanging="360"/>
      </w:pPr>
      <w:rPr>
        <w:rFonts w:hint="default"/>
        <w:lang w:val="en-US" w:eastAsia="en-US" w:bidi="en-US"/>
      </w:rPr>
    </w:lvl>
    <w:lvl w:ilvl="2" w:tplc="60B0DC60">
      <w:numFmt w:val="bullet"/>
      <w:lvlText w:val="•"/>
      <w:lvlJc w:val="left"/>
      <w:pPr>
        <w:ind w:left="2645" w:hanging="360"/>
      </w:pPr>
      <w:rPr>
        <w:rFonts w:hint="default"/>
        <w:lang w:val="en-US" w:eastAsia="en-US" w:bidi="en-US"/>
      </w:rPr>
    </w:lvl>
    <w:lvl w:ilvl="3" w:tplc="01C2DE96">
      <w:numFmt w:val="bullet"/>
      <w:lvlText w:val="•"/>
      <w:lvlJc w:val="left"/>
      <w:pPr>
        <w:ind w:left="3497" w:hanging="360"/>
      </w:pPr>
      <w:rPr>
        <w:rFonts w:hint="default"/>
        <w:lang w:val="en-US" w:eastAsia="en-US" w:bidi="en-US"/>
      </w:rPr>
    </w:lvl>
    <w:lvl w:ilvl="4" w:tplc="AB9AE4C2">
      <w:numFmt w:val="bullet"/>
      <w:lvlText w:val="•"/>
      <w:lvlJc w:val="left"/>
      <w:pPr>
        <w:ind w:left="4350" w:hanging="360"/>
      </w:pPr>
      <w:rPr>
        <w:rFonts w:hint="default"/>
        <w:lang w:val="en-US" w:eastAsia="en-US" w:bidi="en-US"/>
      </w:rPr>
    </w:lvl>
    <w:lvl w:ilvl="5" w:tplc="8B6C2FC8">
      <w:numFmt w:val="bullet"/>
      <w:lvlText w:val="•"/>
      <w:lvlJc w:val="left"/>
      <w:pPr>
        <w:ind w:left="5203" w:hanging="360"/>
      </w:pPr>
      <w:rPr>
        <w:rFonts w:hint="default"/>
        <w:lang w:val="en-US" w:eastAsia="en-US" w:bidi="en-US"/>
      </w:rPr>
    </w:lvl>
    <w:lvl w:ilvl="6" w:tplc="97A650D4">
      <w:numFmt w:val="bullet"/>
      <w:lvlText w:val="•"/>
      <w:lvlJc w:val="left"/>
      <w:pPr>
        <w:ind w:left="6055" w:hanging="360"/>
      </w:pPr>
      <w:rPr>
        <w:rFonts w:hint="default"/>
        <w:lang w:val="en-US" w:eastAsia="en-US" w:bidi="en-US"/>
      </w:rPr>
    </w:lvl>
    <w:lvl w:ilvl="7" w:tplc="57BC3D42">
      <w:numFmt w:val="bullet"/>
      <w:lvlText w:val="•"/>
      <w:lvlJc w:val="left"/>
      <w:pPr>
        <w:ind w:left="6908" w:hanging="360"/>
      </w:pPr>
      <w:rPr>
        <w:rFonts w:hint="default"/>
        <w:lang w:val="en-US" w:eastAsia="en-US" w:bidi="en-US"/>
      </w:rPr>
    </w:lvl>
    <w:lvl w:ilvl="8" w:tplc="A04C1814">
      <w:numFmt w:val="bullet"/>
      <w:lvlText w:val="•"/>
      <w:lvlJc w:val="left"/>
      <w:pPr>
        <w:ind w:left="7761" w:hanging="360"/>
      </w:pPr>
      <w:rPr>
        <w:rFonts w:hint="default"/>
        <w:lang w:val="en-US" w:eastAsia="en-US" w:bidi="en-US"/>
      </w:rPr>
    </w:lvl>
  </w:abstractNum>
  <w:abstractNum w:abstractNumId="3" w15:restartNumberingAfterBreak="0">
    <w:nsid w:val="64F55305"/>
    <w:multiLevelType w:val="multilevel"/>
    <w:tmpl w:val="C970674E"/>
    <w:lvl w:ilvl="0">
      <w:start w:val="1"/>
      <w:numFmt w:val="decimal"/>
      <w:lvlText w:val="%1"/>
      <w:lvlJc w:val="left"/>
      <w:pPr>
        <w:ind w:left="1300" w:hanging="720"/>
      </w:pPr>
      <w:rPr>
        <w:rFonts w:hint="default"/>
        <w:lang w:val="en-US" w:eastAsia="en-US" w:bidi="en-US"/>
      </w:rPr>
    </w:lvl>
    <w:lvl w:ilvl="1">
      <w:start w:val="11"/>
      <w:numFmt w:val="decimal"/>
      <w:lvlText w:val="%1.%2"/>
      <w:lvlJc w:val="left"/>
      <w:pPr>
        <w:ind w:left="1300" w:hanging="720"/>
      </w:pPr>
      <w:rPr>
        <w:rFonts w:ascii="Arial" w:eastAsia="Arial" w:hAnsi="Arial" w:cs="Arial" w:hint="default"/>
        <w:spacing w:val="-1"/>
        <w:w w:val="98"/>
        <w:sz w:val="20"/>
        <w:szCs w:val="20"/>
        <w:lang w:val="en-US" w:eastAsia="en-US" w:bidi="en-US"/>
      </w:rPr>
    </w:lvl>
    <w:lvl w:ilvl="2">
      <w:start w:val="1"/>
      <w:numFmt w:val="decimal"/>
      <w:lvlText w:val="%1.%2.%3"/>
      <w:lvlJc w:val="left"/>
      <w:pPr>
        <w:ind w:left="1300" w:hanging="720"/>
      </w:pPr>
      <w:rPr>
        <w:rFonts w:ascii="Arial" w:eastAsia="Arial" w:hAnsi="Arial" w:cs="Arial" w:hint="default"/>
        <w:spacing w:val="-1"/>
        <w:w w:val="98"/>
        <w:sz w:val="20"/>
        <w:szCs w:val="20"/>
        <w:lang w:val="en-US" w:eastAsia="en-US" w:bidi="en-US"/>
      </w:rPr>
    </w:lvl>
    <w:lvl w:ilvl="3">
      <w:numFmt w:val="bullet"/>
      <w:lvlText w:val="•"/>
      <w:lvlJc w:val="left"/>
      <w:pPr>
        <w:ind w:left="3749" w:hanging="720"/>
      </w:pPr>
      <w:rPr>
        <w:rFonts w:hint="default"/>
        <w:lang w:val="en-US" w:eastAsia="en-US" w:bidi="en-US"/>
      </w:rPr>
    </w:lvl>
    <w:lvl w:ilvl="4">
      <w:numFmt w:val="bullet"/>
      <w:lvlText w:val="•"/>
      <w:lvlJc w:val="left"/>
      <w:pPr>
        <w:ind w:left="4566" w:hanging="720"/>
      </w:pPr>
      <w:rPr>
        <w:rFonts w:hint="default"/>
        <w:lang w:val="en-US" w:eastAsia="en-US" w:bidi="en-US"/>
      </w:rPr>
    </w:lvl>
    <w:lvl w:ilvl="5">
      <w:numFmt w:val="bullet"/>
      <w:lvlText w:val="•"/>
      <w:lvlJc w:val="left"/>
      <w:pPr>
        <w:ind w:left="5383" w:hanging="720"/>
      </w:pPr>
      <w:rPr>
        <w:rFonts w:hint="default"/>
        <w:lang w:val="en-US" w:eastAsia="en-US" w:bidi="en-US"/>
      </w:rPr>
    </w:lvl>
    <w:lvl w:ilvl="6">
      <w:numFmt w:val="bullet"/>
      <w:lvlText w:val="•"/>
      <w:lvlJc w:val="left"/>
      <w:pPr>
        <w:ind w:left="6199" w:hanging="720"/>
      </w:pPr>
      <w:rPr>
        <w:rFonts w:hint="default"/>
        <w:lang w:val="en-US" w:eastAsia="en-US" w:bidi="en-US"/>
      </w:rPr>
    </w:lvl>
    <w:lvl w:ilvl="7">
      <w:numFmt w:val="bullet"/>
      <w:lvlText w:val="•"/>
      <w:lvlJc w:val="left"/>
      <w:pPr>
        <w:ind w:left="7016" w:hanging="720"/>
      </w:pPr>
      <w:rPr>
        <w:rFonts w:hint="default"/>
        <w:lang w:val="en-US" w:eastAsia="en-US" w:bidi="en-US"/>
      </w:rPr>
    </w:lvl>
    <w:lvl w:ilvl="8">
      <w:numFmt w:val="bullet"/>
      <w:lvlText w:val="•"/>
      <w:lvlJc w:val="left"/>
      <w:pPr>
        <w:ind w:left="7833" w:hanging="720"/>
      </w:pPr>
      <w:rPr>
        <w:rFonts w:hint="default"/>
        <w:lang w:val="en-US" w:eastAsia="en-US" w:bidi="en-US"/>
      </w:rPr>
    </w:lvl>
  </w:abstractNum>
  <w:abstractNum w:abstractNumId="4" w15:restartNumberingAfterBreak="0">
    <w:nsid w:val="66564485"/>
    <w:multiLevelType w:val="hybridMultilevel"/>
    <w:tmpl w:val="CDFCB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A80F95"/>
    <w:multiLevelType w:val="hybridMultilevel"/>
    <w:tmpl w:val="864ED7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934176">
    <w:abstractNumId w:val="3"/>
  </w:num>
  <w:num w:numId="2" w16cid:durableId="1096748381">
    <w:abstractNumId w:val="2"/>
  </w:num>
  <w:num w:numId="3" w16cid:durableId="923564103">
    <w:abstractNumId w:val="0"/>
  </w:num>
  <w:num w:numId="4" w16cid:durableId="1546333027">
    <w:abstractNumId w:val="1"/>
  </w:num>
  <w:num w:numId="5" w16cid:durableId="759446680">
    <w:abstractNumId w:val="4"/>
  </w:num>
  <w:num w:numId="6" w16cid:durableId="114250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D0"/>
    <w:rsid w:val="000177A9"/>
    <w:rsid w:val="000C31BE"/>
    <w:rsid w:val="0011366E"/>
    <w:rsid w:val="00161F8B"/>
    <w:rsid w:val="001966DA"/>
    <w:rsid w:val="0019748E"/>
    <w:rsid w:val="00204C25"/>
    <w:rsid w:val="002310F9"/>
    <w:rsid w:val="00250D20"/>
    <w:rsid w:val="002561B0"/>
    <w:rsid w:val="002677BC"/>
    <w:rsid w:val="002931A7"/>
    <w:rsid w:val="002A0C86"/>
    <w:rsid w:val="00337DF0"/>
    <w:rsid w:val="0035556D"/>
    <w:rsid w:val="00385368"/>
    <w:rsid w:val="003E242A"/>
    <w:rsid w:val="003E70A2"/>
    <w:rsid w:val="00430412"/>
    <w:rsid w:val="00450D25"/>
    <w:rsid w:val="00575CAE"/>
    <w:rsid w:val="00576517"/>
    <w:rsid w:val="00584769"/>
    <w:rsid w:val="00587D4F"/>
    <w:rsid w:val="005B7526"/>
    <w:rsid w:val="00610623"/>
    <w:rsid w:val="00626FCB"/>
    <w:rsid w:val="00666FCC"/>
    <w:rsid w:val="00677E06"/>
    <w:rsid w:val="00685914"/>
    <w:rsid w:val="006C7BAB"/>
    <w:rsid w:val="006D02EF"/>
    <w:rsid w:val="00711166"/>
    <w:rsid w:val="007535CE"/>
    <w:rsid w:val="007779D6"/>
    <w:rsid w:val="00871166"/>
    <w:rsid w:val="008E3907"/>
    <w:rsid w:val="008F09AC"/>
    <w:rsid w:val="009352D6"/>
    <w:rsid w:val="009440E4"/>
    <w:rsid w:val="00986333"/>
    <w:rsid w:val="00A71668"/>
    <w:rsid w:val="00A93972"/>
    <w:rsid w:val="00B34FD4"/>
    <w:rsid w:val="00B52F84"/>
    <w:rsid w:val="00B957D0"/>
    <w:rsid w:val="00BA2C24"/>
    <w:rsid w:val="00BA5872"/>
    <w:rsid w:val="00C01AEF"/>
    <w:rsid w:val="00C72A37"/>
    <w:rsid w:val="00D06A5C"/>
    <w:rsid w:val="00D43A6A"/>
    <w:rsid w:val="00DF1E1F"/>
    <w:rsid w:val="00E14872"/>
    <w:rsid w:val="00E55464"/>
    <w:rsid w:val="00F23B89"/>
    <w:rsid w:val="00FF76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5061F7"/>
  <w15:docId w15:val="{B2160F90-E529-0B49-BEC6-565F29A0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rsid w:val="003E242A"/>
    <w:pPr>
      <w:spacing w:before="3"/>
      <w:ind w:left="1829" w:right="1713"/>
      <w:jc w:val="center"/>
      <w:outlineLvl w:val="0"/>
    </w:pPr>
    <w:rPr>
      <w:rFonts w:ascii="Century Gothic Bold" w:eastAsia="Century Gothic Bold" w:hAnsi="Century Gothic Bold" w:cs="Century Gothic Bold"/>
      <w:b/>
      <w:bCs/>
      <w:sz w:val="48"/>
      <w:szCs w:val="48"/>
      <w:lang w:bidi="ar-SA"/>
    </w:rPr>
  </w:style>
  <w:style w:type="paragraph" w:styleId="Heading2">
    <w:name w:val="heading 2"/>
    <w:basedOn w:val="Normal"/>
    <w:next w:val="Normal"/>
    <w:link w:val="Heading2Char"/>
    <w:uiPriority w:val="9"/>
    <w:unhideWhenUsed/>
    <w:qFormat/>
    <w:rsid w:val="003E242A"/>
    <w:pPr>
      <w:outlineLvl w:val="1"/>
    </w:pPr>
    <w:rPr>
      <w:rFonts w:ascii="Arial Narrow" w:hAnsi="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0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7E06"/>
    <w:pPr>
      <w:tabs>
        <w:tab w:val="center" w:pos="4320"/>
        <w:tab w:val="right" w:pos="8640"/>
      </w:tabs>
    </w:pPr>
  </w:style>
  <w:style w:type="character" w:customStyle="1" w:styleId="HeaderChar">
    <w:name w:val="Header Char"/>
    <w:basedOn w:val="DefaultParagraphFont"/>
    <w:link w:val="Header"/>
    <w:uiPriority w:val="99"/>
    <w:rsid w:val="00677E06"/>
    <w:rPr>
      <w:rFonts w:ascii="Arial" w:eastAsia="Arial" w:hAnsi="Arial" w:cs="Arial"/>
      <w:lang w:bidi="en-US"/>
    </w:rPr>
  </w:style>
  <w:style w:type="paragraph" w:styleId="Footer">
    <w:name w:val="footer"/>
    <w:basedOn w:val="Normal"/>
    <w:link w:val="FooterChar"/>
    <w:uiPriority w:val="99"/>
    <w:unhideWhenUsed/>
    <w:rsid w:val="00677E06"/>
    <w:pPr>
      <w:tabs>
        <w:tab w:val="center" w:pos="4320"/>
        <w:tab w:val="right" w:pos="8640"/>
      </w:tabs>
    </w:pPr>
  </w:style>
  <w:style w:type="character" w:customStyle="1" w:styleId="FooterChar">
    <w:name w:val="Footer Char"/>
    <w:basedOn w:val="DefaultParagraphFont"/>
    <w:link w:val="Footer"/>
    <w:uiPriority w:val="99"/>
    <w:rsid w:val="00677E06"/>
    <w:rPr>
      <w:rFonts w:ascii="Arial" w:eastAsia="Arial" w:hAnsi="Arial" w:cs="Arial"/>
      <w:lang w:bidi="en-US"/>
    </w:rPr>
  </w:style>
  <w:style w:type="character" w:styleId="PageNumber">
    <w:name w:val="page number"/>
    <w:basedOn w:val="DefaultParagraphFont"/>
    <w:uiPriority w:val="99"/>
    <w:semiHidden/>
    <w:unhideWhenUsed/>
    <w:rsid w:val="00E55464"/>
  </w:style>
  <w:style w:type="character" w:styleId="Hyperlink">
    <w:name w:val="Hyperlink"/>
    <w:basedOn w:val="DefaultParagraphFont"/>
    <w:uiPriority w:val="99"/>
    <w:unhideWhenUsed/>
    <w:rsid w:val="006C7BAB"/>
    <w:rPr>
      <w:color w:val="0000FF" w:themeColor="hyperlink"/>
      <w:u w:val="single"/>
    </w:rPr>
  </w:style>
  <w:style w:type="character" w:styleId="UnresolvedMention">
    <w:name w:val="Unresolved Mention"/>
    <w:basedOn w:val="DefaultParagraphFont"/>
    <w:uiPriority w:val="99"/>
    <w:semiHidden/>
    <w:unhideWhenUsed/>
    <w:rsid w:val="006C7BAB"/>
    <w:rPr>
      <w:color w:val="605E5C"/>
      <w:shd w:val="clear" w:color="auto" w:fill="E1DFDD"/>
    </w:rPr>
  </w:style>
  <w:style w:type="table" w:customStyle="1" w:styleId="TableGrid">
    <w:name w:val="TableGrid"/>
    <w:rsid w:val="00666FCC"/>
    <w:pPr>
      <w:widowControl/>
      <w:autoSpaceDE/>
      <w:autoSpaceDN/>
    </w:pPr>
    <w:rPr>
      <w:rFonts w:eastAsiaTheme="minorEastAsia"/>
      <w:sz w:val="24"/>
      <w:szCs w:val="24"/>
      <w:lang w:val="en-GB" w:eastAsia="en-GB"/>
    </w:rPr>
    <w:tblPr>
      <w:tblCellMar>
        <w:top w:w="0" w:type="dxa"/>
        <w:left w:w="0" w:type="dxa"/>
        <w:bottom w:w="0" w:type="dxa"/>
        <w:right w:w="0" w:type="dxa"/>
      </w:tblCellMar>
    </w:tblPr>
  </w:style>
  <w:style w:type="table" w:styleId="TableGrid0">
    <w:name w:val="Table Grid"/>
    <w:basedOn w:val="TableNormal"/>
    <w:uiPriority w:val="39"/>
    <w:rsid w:val="00FF769C"/>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E242A"/>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3E242A"/>
    <w:rPr>
      <w:rFonts w:eastAsiaTheme="minorEastAsia"/>
      <w:lang w:eastAsia="zh-CN"/>
    </w:rPr>
  </w:style>
  <w:style w:type="character" w:customStyle="1" w:styleId="Heading1Char">
    <w:name w:val="Heading 1 Char"/>
    <w:basedOn w:val="DefaultParagraphFont"/>
    <w:link w:val="Heading1"/>
    <w:uiPriority w:val="1"/>
    <w:rsid w:val="003E242A"/>
    <w:rPr>
      <w:rFonts w:ascii="Century Gothic Bold" w:eastAsia="Century Gothic Bold" w:hAnsi="Century Gothic Bold" w:cs="Century Gothic Bold"/>
      <w:b/>
      <w:bCs/>
      <w:sz w:val="48"/>
      <w:szCs w:val="48"/>
    </w:rPr>
  </w:style>
  <w:style w:type="character" w:customStyle="1" w:styleId="Heading2Char">
    <w:name w:val="Heading 2 Char"/>
    <w:basedOn w:val="DefaultParagraphFont"/>
    <w:link w:val="Heading2"/>
    <w:uiPriority w:val="9"/>
    <w:rsid w:val="003E242A"/>
    <w:rPr>
      <w:rFonts w:ascii="Arial Narrow" w:eastAsia="Arial" w:hAnsi="Arial Narrow" w:cs="Arial"/>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iddor.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se.gov.uk/pubns/edis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4424</Words>
  <Characters>25219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Adagio School Of Dance</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Admin @ Adagio College</cp:lastModifiedBy>
  <cp:revision>2</cp:revision>
  <cp:lastPrinted>2024-02-05T12:06:00Z</cp:lastPrinted>
  <dcterms:created xsi:type="dcterms:W3CDTF">2024-02-05T12:21:00Z</dcterms:created>
  <dcterms:modified xsi:type="dcterms:W3CDTF">2024-02-05T12:21:00Z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2016</vt:lpwstr>
  </property>
  <property fmtid="{D5CDD505-2E9C-101B-9397-08002B2CF9AE}" pid="4" name="LastSaved">
    <vt:filetime>2019-11-12T00:00:00Z</vt:filetime>
  </property>
</Properties>
</file>